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EF1" w:rsidRPr="00EA276C" w:rsidRDefault="00EA276C" w:rsidP="00EA276C">
      <w:pPr>
        <w:jc w:val="center"/>
        <w:rPr>
          <w:rFonts w:ascii="Times New Roman" w:hAnsi="Times New Roman" w:cs="Times New Roman"/>
          <w:b/>
          <w:sz w:val="28"/>
          <w:szCs w:val="28"/>
        </w:rPr>
      </w:pPr>
      <w:r w:rsidRPr="00EA276C">
        <w:rPr>
          <w:rFonts w:ascii="Times New Roman" w:hAnsi="Times New Roman" w:cs="Times New Roman"/>
          <w:b/>
          <w:sz w:val="28"/>
          <w:szCs w:val="28"/>
        </w:rPr>
        <w:t>Supplementa</w:t>
      </w:r>
      <w:r w:rsidR="00E67F7E">
        <w:rPr>
          <w:rFonts w:ascii="Times New Roman" w:hAnsi="Times New Roman" w:cs="Times New Roman"/>
          <w:b/>
          <w:sz w:val="28"/>
          <w:szCs w:val="28"/>
        </w:rPr>
        <w:t>l</w:t>
      </w:r>
      <w:r w:rsidRPr="00EA276C">
        <w:rPr>
          <w:rFonts w:ascii="Times New Roman" w:hAnsi="Times New Roman" w:cs="Times New Roman"/>
          <w:b/>
          <w:sz w:val="28"/>
          <w:szCs w:val="28"/>
        </w:rPr>
        <w:t xml:space="preserve"> </w:t>
      </w:r>
      <w:r w:rsidR="00E67F7E">
        <w:rPr>
          <w:rFonts w:ascii="Times New Roman" w:hAnsi="Times New Roman" w:cs="Times New Roman"/>
          <w:b/>
          <w:sz w:val="28"/>
          <w:szCs w:val="28"/>
        </w:rPr>
        <w:t>Material</w:t>
      </w:r>
    </w:p>
    <w:p w:rsidR="00EA276C" w:rsidRPr="00EA276C" w:rsidRDefault="00E67F7E" w:rsidP="00EA276C">
      <w:pPr>
        <w:jc w:val="center"/>
        <w:rPr>
          <w:rFonts w:ascii="Times New Roman" w:eastAsia="맑은 고딕" w:hAnsi="Times New Roman" w:cs="Times New Roman"/>
          <w:b/>
          <w:kern w:val="0"/>
          <w:sz w:val="28"/>
          <w:szCs w:val="28"/>
          <w:lang w:eastAsia="en-US"/>
        </w:rPr>
      </w:pPr>
      <w:r>
        <w:rPr>
          <w:rFonts w:ascii="Times New Roman" w:eastAsia="맑은 고딕" w:hAnsi="Times New Roman" w:cs="Times New Roman"/>
          <w:b/>
          <w:kern w:val="0"/>
          <w:sz w:val="28"/>
          <w:szCs w:val="28"/>
          <w:lang w:eastAsia="en-US"/>
        </w:rPr>
        <w:t>Quasi-static strain governing u</w:t>
      </w:r>
      <w:r w:rsidR="00EA276C" w:rsidRPr="00EA276C">
        <w:rPr>
          <w:rFonts w:ascii="Times New Roman" w:eastAsia="맑은 고딕" w:hAnsi="Times New Roman" w:cs="Times New Roman"/>
          <w:b/>
          <w:kern w:val="0"/>
          <w:sz w:val="28"/>
          <w:szCs w:val="28"/>
          <w:lang w:eastAsia="en-US"/>
        </w:rPr>
        <w:t xml:space="preserve">ltrafast </w:t>
      </w:r>
      <w:r w:rsidR="00FB715E">
        <w:rPr>
          <w:rFonts w:ascii="Times New Roman" w:eastAsia="맑은 고딕" w:hAnsi="Times New Roman" w:cs="Times New Roman"/>
          <w:b/>
          <w:kern w:val="0"/>
          <w:sz w:val="28"/>
          <w:szCs w:val="28"/>
          <w:lang w:eastAsia="en-US"/>
        </w:rPr>
        <w:t>s</w:t>
      </w:r>
      <w:r w:rsidR="00EA276C" w:rsidRPr="00EA276C">
        <w:rPr>
          <w:rFonts w:ascii="Times New Roman" w:eastAsia="맑은 고딕" w:hAnsi="Times New Roman" w:cs="Times New Roman"/>
          <w:b/>
          <w:kern w:val="0"/>
          <w:sz w:val="28"/>
          <w:szCs w:val="28"/>
          <w:lang w:eastAsia="en-US"/>
        </w:rPr>
        <w:t xml:space="preserve">pin </w:t>
      </w:r>
      <w:r w:rsidR="00FB715E">
        <w:rPr>
          <w:rFonts w:ascii="Times New Roman" w:eastAsia="맑은 고딕" w:hAnsi="Times New Roman" w:cs="Times New Roman"/>
          <w:b/>
          <w:kern w:val="0"/>
          <w:sz w:val="28"/>
          <w:szCs w:val="28"/>
          <w:lang w:eastAsia="en-US"/>
        </w:rPr>
        <w:t>d</w:t>
      </w:r>
      <w:r w:rsidR="00EA276C" w:rsidRPr="00EA276C">
        <w:rPr>
          <w:rFonts w:ascii="Times New Roman" w:eastAsia="맑은 고딕" w:hAnsi="Times New Roman" w:cs="Times New Roman"/>
          <w:b/>
          <w:kern w:val="0"/>
          <w:sz w:val="28"/>
          <w:szCs w:val="28"/>
          <w:lang w:eastAsia="en-US"/>
        </w:rPr>
        <w:t>ynamics</w:t>
      </w:r>
    </w:p>
    <w:p w:rsidR="00EA276C" w:rsidRDefault="00EA276C" w:rsidP="00EA276C">
      <w:pPr>
        <w:jc w:val="center"/>
        <w:rPr>
          <w:rFonts w:ascii="Times New Roman" w:eastAsia="맑은 고딕" w:hAnsi="Times New Roman" w:cs="Times New Roman"/>
          <w:kern w:val="0"/>
          <w:szCs w:val="20"/>
          <w:lang w:eastAsia="en-US"/>
        </w:rPr>
      </w:pPr>
    </w:p>
    <w:p w:rsidR="00EA276C" w:rsidRDefault="00605C5A" w:rsidP="00605C5A">
      <w:pPr>
        <w:jc w:val="center"/>
      </w:pPr>
      <w:r w:rsidRPr="00605C5A">
        <w:rPr>
          <w:rFonts w:ascii="Times New Roman" w:hAnsi="Times New Roman" w:cs="Times New Roman"/>
          <w:sz w:val="24"/>
          <w:szCs w:val="24"/>
        </w:rPr>
        <w:t>Y. Shin</w:t>
      </w:r>
      <w:r>
        <w:rPr>
          <w:rFonts w:ascii="Times New Roman" w:hAnsi="Times New Roman" w:cs="Times New Roman"/>
          <w:sz w:val="24"/>
          <w:szCs w:val="24"/>
        </w:rPr>
        <w:t>,</w:t>
      </w:r>
      <w:r w:rsidRPr="00605C5A">
        <w:rPr>
          <w:rFonts w:ascii="Times New Roman" w:hAnsi="Times New Roman" w:cs="Times New Roman"/>
          <w:sz w:val="24"/>
          <w:szCs w:val="24"/>
        </w:rPr>
        <w:t xml:space="preserve"> M. Vomir, D.-H. Kim, P. C. Van, J.-R. Jeong, and J.-W. Kim</w:t>
      </w:r>
    </w:p>
    <w:p w:rsidR="00605C5A" w:rsidRDefault="00605C5A" w:rsidP="00457CA6">
      <w:pPr>
        <w:adjustRightInd w:val="0"/>
        <w:spacing w:line="360" w:lineRule="auto"/>
        <w:jc w:val="center"/>
        <w:rPr>
          <w:rFonts w:ascii="Times New Roman" w:hAnsi="Times New Roman" w:cs="Times New Roman"/>
          <w:b/>
          <w:sz w:val="24"/>
          <w:szCs w:val="24"/>
        </w:rPr>
      </w:pPr>
    </w:p>
    <w:p w:rsidR="00457CA6" w:rsidRPr="00EA276C" w:rsidRDefault="00457CA6" w:rsidP="00457CA6">
      <w:pPr>
        <w:adjustRightInd w:val="0"/>
        <w:spacing w:line="360" w:lineRule="auto"/>
        <w:jc w:val="center"/>
        <w:rPr>
          <w:rFonts w:ascii="Times New Roman" w:hAnsi="Times New Roman" w:cs="Times New Roman"/>
          <w:b/>
          <w:sz w:val="24"/>
          <w:szCs w:val="24"/>
        </w:rPr>
      </w:pPr>
      <w:r>
        <w:rPr>
          <w:rFonts w:ascii="Times New Roman" w:hAnsi="Times New Roman" w:cs="Times New Roman"/>
          <w:b/>
          <w:sz w:val="24"/>
          <w:szCs w:val="24"/>
        </w:rPr>
        <w:t>SM</w:t>
      </w:r>
      <w:r w:rsidR="00E87FD2">
        <w:rPr>
          <w:rFonts w:ascii="Times New Roman" w:hAnsi="Times New Roman" w:cs="Times New Roman"/>
          <w:b/>
          <w:sz w:val="24"/>
          <w:szCs w:val="24"/>
        </w:rPr>
        <w:t>1) Ultrafast Sagnac i</w:t>
      </w:r>
      <w:r w:rsidRPr="00EA276C">
        <w:rPr>
          <w:rFonts w:ascii="Times New Roman" w:hAnsi="Times New Roman" w:cs="Times New Roman"/>
          <w:b/>
          <w:sz w:val="24"/>
          <w:szCs w:val="24"/>
        </w:rPr>
        <w:t>nterferometry (USI)</w:t>
      </w:r>
    </w:p>
    <w:p w:rsidR="00457CA6" w:rsidRDefault="00EA276C" w:rsidP="00FB715E">
      <w:pPr>
        <w:spacing w:line="480" w:lineRule="auto"/>
        <w:ind w:firstLineChars="150" w:firstLine="360"/>
        <w:rPr>
          <w:rFonts w:ascii="Times New Roman" w:hAnsi="Times New Roman" w:cs="Times New Roman"/>
          <w:sz w:val="24"/>
          <w:szCs w:val="24"/>
        </w:rPr>
      </w:pPr>
      <w:r w:rsidRPr="00EA276C">
        <w:rPr>
          <w:rFonts w:ascii="Times New Roman" w:hAnsi="Times New Roman" w:cs="Times New Roman"/>
          <w:sz w:val="24"/>
          <w:szCs w:val="24"/>
        </w:rPr>
        <w:t xml:space="preserve">Temperature profiles of sub-systems, decisive quantities for </w:t>
      </w:r>
      <w:r w:rsidRPr="00EA276C">
        <w:rPr>
          <w:rFonts w:ascii="Times New Roman" w:eastAsia="맑은 고딕" w:hAnsi="Times New Roman" w:cs="Times New Roman"/>
          <w:i/>
          <w:sz w:val="24"/>
          <w:szCs w:val="24"/>
        </w:rPr>
        <w:t>η</w:t>
      </w:r>
      <w:r w:rsidRPr="00EA276C">
        <w:rPr>
          <w:rFonts w:ascii="Times New Roman" w:eastAsia="맑은 고딕" w:hAnsi="Times New Roman" w:cs="Times New Roman"/>
          <w:sz w:val="24"/>
          <w:szCs w:val="24"/>
          <w:vertAlign w:val="subscript"/>
        </w:rPr>
        <w:t>qss</w:t>
      </w:r>
      <w:r w:rsidRPr="00EA276C">
        <w:rPr>
          <w:rFonts w:ascii="Times New Roman" w:hAnsi="Times New Roman" w:cs="Times New Roman"/>
          <w:sz w:val="24"/>
          <w:szCs w:val="24"/>
        </w:rPr>
        <w:t>(</w:t>
      </w:r>
      <w:r w:rsidRPr="00EA276C">
        <w:rPr>
          <w:rFonts w:ascii="Times New Roman" w:hAnsi="Times New Roman" w:cs="Times New Roman"/>
          <w:i/>
          <w:sz w:val="24"/>
          <w:szCs w:val="24"/>
        </w:rPr>
        <w:t>t</w:t>
      </w:r>
      <w:r w:rsidRPr="00EA276C">
        <w:rPr>
          <w:rFonts w:ascii="Times New Roman" w:hAnsi="Times New Roman" w:cs="Times New Roman"/>
          <w:sz w:val="24"/>
          <w:szCs w:val="24"/>
        </w:rPr>
        <w:t xml:space="preserve">), have been speculated so far by solving the three temperatures model based on experimental data of </w:t>
      </w:r>
      <w:r w:rsidRPr="00EA276C">
        <w:rPr>
          <w:rFonts w:ascii="Times New Roman" w:hAnsi="Times New Roman" w:cs="Times New Roman"/>
          <w:sz w:val="24"/>
          <w:szCs w:val="24"/>
        </w:rPr>
        <w:sym w:font="Mathematica1" w:char="F044"/>
      </w:r>
      <w:r w:rsidRPr="00EA276C">
        <w:rPr>
          <w:rFonts w:ascii="Times New Roman" w:hAnsi="Times New Roman" w:cs="Times New Roman"/>
          <w:i/>
          <w:sz w:val="24"/>
          <w:szCs w:val="24"/>
        </w:rPr>
        <w:sym w:font="Symbol" w:char="F071"/>
      </w:r>
      <w:r w:rsidRPr="00EA276C">
        <w:rPr>
          <w:rFonts w:ascii="Times New Roman" w:hAnsi="Times New Roman" w:cs="Times New Roman"/>
          <w:sz w:val="24"/>
          <w:szCs w:val="24"/>
        </w:rPr>
        <w:t>(</w:t>
      </w:r>
      <w:r w:rsidRPr="00EA276C">
        <w:rPr>
          <w:rFonts w:ascii="Times New Roman" w:hAnsi="Times New Roman" w:cs="Times New Roman"/>
          <w:i/>
          <w:sz w:val="24"/>
          <w:szCs w:val="24"/>
        </w:rPr>
        <w:t>t</w:t>
      </w:r>
      <w:r w:rsidRPr="00EA276C">
        <w:rPr>
          <w:rFonts w:ascii="Times New Roman" w:hAnsi="Times New Roman" w:cs="Times New Roman"/>
          <w:sz w:val="24"/>
          <w:szCs w:val="24"/>
        </w:rPr>
        <w:t xml:space="preserve">) and </w:t>
      </w:r>
      <w:r w:rsidRPr="00EA276C">
        <w:rPr>
          <w:rFonts w:ascii="Times New Roman" w:hAnsi="Times New Roman" w:cs="Times New Roman"/>
          <w:sz w:val="24"/>
          <w:szCs w:val="24"/>
        </w:rPr>
        <w:sym w:font="Mathematica1" w:char="F044"/>
      </w:r>
      <w:r w:rsidRPr="00EA276C">
        <w:rPr>
          <w:rFonts w:ascii="Times New Roman" w:hAnsi="Times New Roman" w:cs="Times New Roman"/>
          <w:i/>
          <w:sz w:val="24"/>
          <w:szCs w:val="24"/>
        </w:rPr>
        <w:t>R</w:t>
      </w:r>
      <w:r w:rsidRPr="00EA276C">
        <w:rPr>
          <w:rFonts w:ascii="Times New Roman" w:hAnsi="Times New Roman" w:cs="Times New Roman"/>
          <w:sz w:val="24"/>
          <w:szCs w:val="24"/>
        </w:rPr>
        <w:t>(</w:t>
      </w:r>
      <w:r w:rsidRPr="00EA276C">
        <w:rPr>
          <w:rFonts w:ascii="Times New Roman" w:hAnsi="Times New Roman" w:cs="Times New Roman"/>
          <w:i/>
          <w:sz w:val="24"/>
          <w:szCs w:val="24"/>
        </w:rPr>
        <w:t>t</w:t>
      </w:r>
      <w:r w:rsidRPr="00EA276C">
        <w:rPr>
          <w:rFonts w:ascii="Times New Roman" w:hAnsi="Times New Roman" w:cs="Times New Roman"/>
          <w:sz w:val="24"/>
          <w:szCs w:val="24"/>
        </w:rPr>
        <w:t xml:space="preserve">). However, the critical </w:t>
      </w:r>
      <w:r w:rsidR="00457CA6">
        <w:rPr>
          <w:rFonts w:ascii="Times New Roman" w:hAnsi="Times New Roman" w:cs="Times New Roman"/>
          <w:sz w:val="24"/>
          <w:szCs w:val="24"/>
        </w:rPr>
        <w:t>drawback</w:t>
      </w:r>
      <w:r w:rsidRPr="00EA276C">
        <w:rPr>
          <w:rFonts w:ascii="Times New Roman" w:hAnsi="Times New Roman" w:cs="Times New Roman"/>
          <w:sz w:val="24"/>
          <w:szCs w:val="24"/>
        </w:rPr>
        <w:t xml:space="preserve"> in this process is that </w:t>
      </w:r>
      <w:r w:rsidRPr="00EA276C">
        <w:rPr>
          <w:rFonts w:ascii="Times New Roman" w:hAnsi="Times New Roman" w:cs="Times New Roman"/>
          <w:sz w:val="24"/>
          <w:szCs w:val="24"/>
        </w:rPr>
        <w:sym w:font="Mathematica1" w:char="F044"/>
      </w:r>
      <w:r w:rsidRPr="00EA276C">
        <w:rPr>
          <w:rFonts w:ascii="Times New Roman" w:hAnsi="Times New Roman" w:cs="Times New Roman"/>
          <w:i/>
          <w:sz w:val="24"/>
          <w:szCs w:val="24"/>
        </w:rPr>
        <w:t>R</w:t>
      </w:r>
      <w:r w:rsidRPr="00EA276C">
        <w:rPr>
          <w:rFonts w:ascii="Times New Roman" w:hAnsi="Times New Roman" w:cs="Times New Roman"/>
          <w:sz w:val="24"/>
          <w:szCs w:val="24"/>
        </w:rPr>
        <w:t>(</w:t>
      </w:r>
      <w:r w:rsidRPr="00EA276C">
        <w:rPr>
          <w:rFonts w:ascii="Times New Roman" w:hAnsi="Times New Roman" w:cs="Times New Roman"/>
          <w:i/>
          <w:sz w:val="24"/>
          <w:szCs w:val="24"/>
        </w:rPr>
        <w:t>t</w:t>
      </w:r>
      <w:r w:rsidRPr="00EA276C">
        <w:rPr>
          <w:rFonts w:ascii="Times New Roman" w:hAnsi="Times New Roman" w:cs="Times New Roman"/>
          <w:sz w:val="24"/>
          <w:szCs w:val="24"/>
        </w:rPr>
        <w:t>) is, by implication, assumed to have only the contribution of the thermo-optic property (</w:t>
      </w:r>
      <w:r w:rsidRPr="00EA276C">
        <w:rPr>
          <w:rFonts w:ascii="Times New Roman" w:hAnsi="Times New Roman" w:cs="Times New Roman"/>
          <w:position w:val="-12"/>
          <w:sz w:val="24"/>
          <w:szCs w:val="24"/>
        </w:rPr>
        <w:object w:dxaOrig="7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18.15pt" o:ole="">
            <v:imagedata r:id="rId6" o:title=""/>
          </v:shape>
          <o:OLEObject Type="Embed" ProgID="Equation.DSMT4" ShapeID="_x0000_i1025" DrawAspect="Content" ObjectID="_1682086310" r:id="rId7"/>
        </w:object>
      </w:r>
      <w:r w:rsidRPr="00EA276C">
        <w:rPr>
          <w:rFonts w:ascii="Times New Roman" w:hAnsi="Times New Roman" w:cs="Times New Roman"/>
          <w:sz w:val="24"/>
          <w:szCs w:val="24"/>
        </w:rPr>
        <w:t>) excluding the piezo-optic one (</w:t>
      </w:r>
      <w:r w:rsidRPr="00EA276C">
        <w:rPr>
          <w:rFonts w:ascii="Times New Roman" w:hAnsi="Times New Roman" w:cs="Times New Roman"/>
          <w:position w:val="-10"/>
          <w:sz w:val="24"/>
          <w:szCs w:val="24"/>
        </w:rPr>
        <w:object w:dxaOrig="680" w:dyaOrig="340">
          <v:shape id="_x0000_i1026" type="#_x0000_t75" style="width:32.55pt;height:16.3pt" o:ole="">
            <v:imagedata r:id="rId8" o:title=""/>
          </v:shape>
          <o:OLEObject Type="Embed" ProgID="Equation.DSMT4" ShapeID="_x0000_i1026" DrawAspect="Content" ObjectID="_1682086311" r:id="rId9"/>
        </w:object>
      </w:r>
      <w:r w:rsidRPr="00EA276C">
        <w:rPr>
          <w:rFonts w:ascii="Times New Roman" w:hAnsi="Times New Roman" w:cs="Times New Roman"/>
          <w:sz w:val="24"/>
          <w:szCs w:val="24"/>
        </w:rPr>
        <w:t>) although two effects have a similar order (</w:t>
      </w:r>
      <w:r w:rsidRPr="00EA276C">
        <w:rPr>
          <w:rFonts w:ascii="Times New Roman" w:hAnsi="Times New Roman" w:cs="Times New Roman"/>
          <w:position w:val="-6"/>
          <w:sz w:val="24"/>
          <w:szCs w:val="24"/>
        </w:rPr>
        <w:object w:dxaOrig="200" w:dyaOrig="279">
          <v:shape id="_x0000_i1027" type="#_x0000_t75" style="width:8.75pt;height:13.75pt" o:ole="">
            <v:imagedata r:id="rId10" o:title=""/>
          </v:shape>
          <o:OLEObject Type="Embed" ProgID="Equation.DSMT4" ShapeID="_x0000_i1027" DrawAspect="Content" ObjectID="_1682086312" r:id="rId11"/>
        </w:object>
      </w:r>
      <w:r w:rsidRPr="00EA276C">
        <w:rPr>
          <w:rFonts w:ascii="Times New Roman" w:hAnsi="Times New Roman" w:cs="Times New Roman"/>
          <w:sz w:val="24"/>
          <w:szCs w:val="24"/>
        </w:rPr>
        <w:t xml:space="preserve">: complex refractive index). With this reason, the quasi-static strain (piezo) has not been paid attention and this hinders the quantitative estimations of the temperature profiles and the dynamic thermal coupling coefficients </w:t>
      </w:r>
      <w:r w:rsidRPr="00EA276C">
        <w:rPr>
          <w:rFonts w:ascii="Times New Roman" w:hAnsi="Times New Roman" w:cs="Times New Roman"/>
          <w:i/>
          <w:sz w:val="24"/>
          <w:szCs w:val="24"/>
        </w:rPr>
        <w:t>g</w:t>
      </w:r>
      <w:r w:rsidRPr="00EA276C">
        <w:rPr>
          <w:rFonts w:ascii="Times New Roman" w:hAnsi="Times New Roman" w:cs="Times New Roman"/>
          <w:sz w:val="24"/>
          <w:szCs w:val="24"/>
          <w:vertAlign w:val="subscript"/>
        </w:rPr>
        <w:t>ij</w:t>
      </w:r>
      <w:r w:rsidRPr="00EA276C">
        <w:rPr>
          <w:rFonts w:ascii="Times New Roman" w:hAnsi="Times New Roman" w:cs="Times New Roman"/>
          <w:sz w:val="24"/>
          <w:szCs w:val="24"/>
        </w:rPr>
        <w:t>. For the photo-induced pump-probe experiments, as thermal and strain effects take place nearly at the same time (within 1 ps), we need special ways to investigate those separately. The piezo-optic coefficient of metals is rarely known due to the short penetration depth</w:t>
      </w:r>
      <w:r w:rsidR="00457CA6">
        <w:rPr>
          <w:rFonts w:ascii="Times New Roman" w:hAnsi="Times New Roman" w:cs="Times New Roman"/>
          <w:sz w:val="24"/>
          <w:szCs w:val="24"/>
        </w:rPr>
        <w:t xml:space="preserve"> and m</w:t>
      </w:r>
      <w:r w:rsidR="00300230">
        <w:rPr>
          <w:rFonts w:ascii="Times New Roman" w:hAnsi="Times New Roman" w:cs="Times New Roman"/>
          <w:sz w:val="24"/>
          <w:szCs w:val="24"/>
        </w:rPr>
        <w:t>oreover</w:t>
      </w:r>
      <w:r w:rsidRPr="00EA276C">
        <w:rPr>
          <w:rFonts w:ascii="Times New Roman" w:hAnsi="Times New Roman" w:cs="Times New Roman"/>
          <w:sz w:val="24"/>
          <w:szCs w:val="24"/>
        </w:rPr>
        <w:t xml:space="preserve"> it is a very hard task to obtain the reliable coefficient value (usually can be done with the pump-probe method) due to its high sensitivity to many material parameters at the same time. </w:t>
      </w:r>
      <w:r w:rsidR="00605C5A" w:rsidRPr="00EA276C">
        <w:rPr>
          <w:rFonts w:ascii="Times New Roman" w:hAnsi="Times New Roman" w:cs="Times New Roman"/>
          <w:sz w:val="24"/>
          <w:szCs w:val="24"/>
        </w:rPr>
        <w:t xml:space="preserve">Therefore, we directly measured </w:t>
      </w:r>
      <w:r w:rsidR="00605C5A" w:rsidRPr="00EA276C">
        <w:rPr>
          <w:rFonts w:ascii="Times New Roman" w:hAnsi="Times New Roman" w:cs="Times New Roman"/>
          <w:i/>
          <w:sz w:val="24"/>
          <w:szCs w:val="24"/>
        </w:rPr>
        <w:t>u</w:t>
      </w:r>
      <w:r w:rsidR="00605C5A" w:rsidRPr="00EA276C">
        <w:rPr>
          <w:rFonts w:ascii="Times New Roman" w:hAnsi="Times New Roman" w:cs="Times New Roman"/>
          <w:sz w:val="24"/>
          <w:szCs w:val="24"/>
        </w:rPr>
        <w:t>(</w:t>
      </w:r>
      <w:r w:rsidR="00605C5A" w:rsidRPr="00EA276C">
        <w:rPr>
          <w:rFonts w:ascii="Times New Roman" w:hAnsi="Times New Roman" w:cs="Times New Roman"/>
          <w:i/>
          <w:sz w:val="24"/>
          <w:szCs w:val="24"/>
        </w:rPr>
        <w:t xml:space="preserve">z </w:t>
      </w:r>
      <w:r w:rsidR="00605C5A" w:rsidRPr="00EA276C">
        <w:rPr>
          <w:rFonts w:ascii="Times New Roman" w:hAnsi="Times New Roman" w:cs="Times New Roman"/>
          <w:sz w:val="24"/>
          <w:szCs w:val="24"/>
        </w:rPr>
        <w:t xml:space="preserve">= 0, </w:t>
      </w:r>
      <w:r w:rsidR="00605C5A" w:rsidRPr="00EA276C">
        <w:rPr>
          <w:rFonts w:ascii="Times New Roman" w:hAnsi="Times New Roman" w:cs="Times New Roman"/>
          <w:i/>
          <w:sz w:val="24"/>
          <w:szCs w:val="24"/>
        </w:rPr>
        <w:t>t</w:t>
      </w:r>
      <w:r w:rsidR="00605C5A" w:rsidRPr="00EA276C">
        <w:rPr>
          <w:rFonts w:ascii="Times New Roman" w:hAnsi="Times New Roman" w:cs="Times New Roman"/>
          <w:sz w:val="24"/>
          <w:szCs w:val="24"/>
        </w:rPr>
        <w:t xml:space="preserve">) using USI to obtain the unambiguous values of </w:t>
      </w:r>
      <w:r w:rsidR="00605C5A" w:rsidRPr="00EA276C">
        <w:rPr>
          <w:rFonts w:ascii="Times New Roman" w:eastAsia="맑은 고딕" w:hAnsi="Times New Roman" w:cs="Times New Roman"/>
          <w:i/>
          <w:sz w:val="24"/>
          <w:szCs w:val="24"/>
        </w:rPr>
        <w:t>η</w:t>
      </w:r>
      <w:r w:rsidR="00605C5A" w:rsidRPr="00EA276C">
        <w:rPr>
          <w:rFonts w:ascii="Times New Roman" w:eastAsia="맑은 고딕" w:hAnsi="Times New Roman" w:cs="Times New Roman"/>
          <w:sz w:val="24"/>
          <w:szCs w:val="24"/>
          <w:vertAlign w:val="subscript"/>
        </w:rPr>
        <w:t>qss</w:t>
      </w:r>
      <w:r w:rsidR="00605C5A" w:rsidRPr="00EA276C">
        <w:rPr>
          <w:rFonts w:ascii="Times New Roman" w:hAnsi="Times New Roman" w:cs="Times New Roman"/>
          <w:sz w:val="24"/>
          <w:szCs w:val="24"/>
        </w:rPr>
        <w:t>(</w:t>
      </w:r>
      <w:r w:rsidR="00605C5A" w:rsidRPr="00EA276C">
        <w:rPr>
          <w:rFonts w:ascii="Times New Roman" w:hAnsi="Times New Roman" w:cs="Times New Roman"/>
          <w:i/>
          <w:sz w:val="24"/>
          <w:szCs w:val="24"/>
        </w:rPr>
        <w:t>t</w:t>
      </w:r>
      <w:r w:rsidR="00605C5A" w:rsidRPr="00EA276C">
        <w:rPr>
          <w:rFonts w:ascii="Times New Roman" w:hAnsi="Times New Roman" w:cs="Times New Roman"/>
          <w:sz w:val="24"/>
          <w:szCs w:val="24"/>
        </w:rPr>
        <w:t xml:space="preserve">) and </w:t>
      </w:r>
      <w:r w:rsidR="00605C5A" w:rsidRPr="00EA276C">
        <w:rPr>
          <w:rFonts w:ascii="Times New Roman" w:eastAsia="맑은 고딕" w:hAnsi="Times New Roman" w:cs="Times New Roman"/>
          <w:i/>
          <w:sz w:val="24"/>
          <w:szCs w:val="24"/>
        </w:rPr>
        <w:t>η</w:t>
      </w:r>
      <w:r w:rsidR="00605C5A" w:rsidRPr="00EA276C">
        <w:rPr>
          <w:rFonts w:ascii="Times New Roman" w:eastAsia="맑은 고딕" w:hAnsi="Times New Roman" w:cs="Times New Roman"/>
          <w:sz w:val="24"/>
          <w:szCs w:val="24"/>
          <w:vertAlign w:val="subscript"/>
        </w:rPr>
        <w:t>p</w:t>
      </w:r>
      <w:r w:rsidR="00605C5A" w:rsidRPr="00EA276C">
        <w:rPr>
          <w:rFonts w:ascii="Times New Roman" w:hAnsi="Times New Roman" w:cs="Times New Roman"/>
          <w:sz w:val="24"/>
          <w:szCs w:val="24"/>
        </w:rPr>
        <w:t>(</w:t>
      </w:r>
      <w:r w:rsidR="00605C5A" w:rsidRPr="00EA276C">
        <w:rPr>
          <w:rFonts w:ascii="Times New Roman" w:hAnsi="Times New Roman" w:cs="Times New Roman"/>
          <w:i/>
          <w:sz w:val="24"/>
          <w:szCs w:val="24"/>
        </w:rPr>
        <w:t>z</w:t>
      </w:r>
      <w:r w:rsidR="00605C5A" w:rsidRPr="00EA276C">
        <w:rPr>
          <w:rFonts w:ascii="Times New Roman" w:hAnsi="Times New Roman" w:cs="Times New Roman"/>
          <w:sz w:val="24"/>
          <w:szCs w:val="24"/>
        </w:rPr>
        <w:t xml:space="preserve">, </w:t>
      </w:r>
      <w:r w:rsidR="00605C5A" w:rsidRPr="00EA276C">
        <w:rPr>
          <w:rFonts w:ascii="Times New Roman" w:hAnsi="Times New Roman" w:cs="Times New Roman"/>
          <w:i/>
          <w:sz w:val="24"/>
          <w:szCs w:val="24"/>
        </w:rPr>
        <w:t>t</w:t>
      </w:r>
      <w:r w:rsidR="00605C5A" w:rsidRPr="00EA276C">
        <w:rPr>
          <w:rFonts w:ascii="Times New Roman" w:hAnsi="Times New Roman" w:cs="Times New Roman"/>
          <w:sz w:val="24"/>
          <w:szCs w:val="24"/>
        </w:rPr>
        <w:t>).</w:t>
      </w:r>
    </w:p>
    <w:p w:rsidR="00457CA6" w:rsidRDefault="00457CA6">
      <w:pPr>
        <w:widowControl/>
        <w:wordWrap/>
        <w:autoSpaceDE/>
        <w:autoSpaceDN/>
        <w:rPr>
          <w:rFonts w:ascii="Times New Roman" w:hAnsi="Times New Roman" w:cs="Times New Roman"/>
          <w:sz w:val="24"/>
          <w:szCs w:val="24"/>
        </w:rPr>
      </w:pPr>
      <w:r>
        <w:rPr>
          <w:rFonts w:ascii="Times New Roman" w:hAnsi="Times New Roman" w:cs="Times New Roman"/>
          <w:sz w:val="24"/>
          <w:szCs w:val="24"/>
        </w:rPr>
        <w:br w:type="page"/>
      </w:r>
    </w:p>
    <w:p w:rsidR="00457CA6" w:rsidRPr="00EA276C" w:rsidRDefault="001C1399" w:rsidP="00457CA6">
      <w:pPr>
        <w:adjustRightInd w:val="0"/>
        <w:spacing w:line="360" w:lineRule="auto"/>
        <w:jc w:val="center"/>
        <w:rPr>
          <w:rFonts w:ascii="Times New Roman" w:hAnsi="Times New Roman" w:cs="Times New Roman"/>
          <w:b/>
          <w:sz w:val="24"/>
          <w:szCs w:val="24"/>
        </w:rPr>
      </w:pPr>
      <w:r w:rsidRPr="00EA276C">
        <w:rPr>
          <w:rFonts w:ascii="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14:anchorId="0B55EC28" wp14:editId="7A5183F5">
                <wp:simplePos x="0" y="0"/>
                <wp:positionH relativeFrom="margin">
                  <wp:align>left</wp:align>
                </wp:positionH>
                <wp:positionV relativeFrom="paragraph">
                  <wp:posOffset>2626156</wp:posOffset>
                </wp:positionV>
                <wp:extent cx="6155055" cy="58039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6155055" cy="580390"/>
                        </a:xfrm>
                        <a:prstGeom prst="rect">
                          <a:avLst/>
                        </a:prstGeom>
                        <a:solidFill>
                          <a:prstClr val="white"/>
                        </a:solidFill>
                        <a:ln>
                          <a:noFill/>
                        </a:ln>
                      </wps:spPr>
                      <wps:txbx>
                        <w:txbxContent>
                          <w:p w:rsidR="00457CA6" w:rsidRPr="00605C5A" w:rsidRDefault="00457CA6" w:rsidP="00457CA6">
                            <w:pPr>
                              <w:pStyle w:val="a4"/>
                              <w:spacing w:line="276" w:lineRule="auto"/>
                              <w:jc w:val="both"/>
                              <w:rPr>
                                <w:b w:val="0"/>
                                <w:sz w:val="24"/>
                                <w:szCs w:val="24"/>
                              </w:rPr>
                            </w:pPr>
                            <w:r w:rsidRPr="00605C5A">
                              <w:rPr>
                                <w:b w:val="0"/>
                                <w:sz w:val="24"/>
                                <w:szCs w:val="24"/>
                              </w:rPr>
                              <w:t>F</w:t>
                            </w:r>
                            <w:r w:rsidR="009207E7" w:rsidRPr="00605C5A">
                              <w:rPr>
                                <w:b w:val="0"/>
                                <w:sz w:val="24"/>
                                <w:szCs w:val="24"/>
                              </w:rPr>
                              <w:t>IG</w:t>
                            </w:r>
                            <w:r w:rsidRPr="00605C5A">
                              <w:rPr>
                                <w:b w:val="0"/>
                                <w:sz w:val="24"/>
                                <w:szCs w:val="24"/>
                              </w:rPr>
                              <w:t>. S</w:t>
                            </w:r>
                            <w:r w:rsidRPr="00605C5A">
                              <w:rPr>
                                <w:b w:val="0"/>
                                <w:sz w:val="24"/>
                                <w:szCs w:val="24"/>
                              </w:rPr>
                              <w:fldChar w:fldCharType="begin"/>
                            </w:r>
                            <w:r w:rsidRPr="00605C5A">
                              <w:rPr>
                                <w:b w:val="0"/>
                                <w:sz w:val="24"/>
                                <w:szCs w:val="24"/>
                              </w:rPr>
                              <w:instrText xml:space="preserve"> SEQ Figure \* ARABIC </w:instrText>
                            </w:r>
                            <w:r w:rsidRPr="00605C5A">
                              <w:rPr>
                                <w:b w:val="0"/>
                                <w:sz w:val="24"/>
                                <w:szCs w:val="24"/>
                              </w:rPr>
                              <w:fldChar w:fldCharType="separate"/>
                            </w:r>
                            <w:r w:rsidR="00B13B77">
                              <w:rPr>
                                <w:b w:val="0"/>
                                <w:noProof/>
                                <w:sz w:val="24"/>
                                <w:szCs w:val="24"/>
                              </w:rPr>
                              <w:t>1</w:t>
                            </w:r>
                            <w:r w:rsidRPr="00605C5A">
                              <w:rPr>
                                <w:b w:val="0"/>
                                <w:sz w:val="24"/>
                                <w:szCs w:val="24"/>
                              </w:rPr>
                              <w:fldChar w:fldCharType="end"/>
                            </w:r>
                            <w:r w:rsidRPr="00605C5A">
                              <w:rPr>
                                <w:b w:val="0"/>
                                <w:sz w:val="24"/>
                                <w:szCs w:val="24"/>
                              </w:rPr>
                              <w:t xml:space="preserve"> Schematic diagram of USI setup. DBS: dichroic beam splitter, NPBS: non-polarizing beam splitter, W-PBS: Wollaston PBS, QWP: quarter wave plate, OL: objective lens, PD: photodetector. This common-path type increases the stability of the measurements.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55EC28" id="_x0000_t202" coordsize="21600,21600" o:spt="202" path="m,l,21600r21600,l21600,xe">
                <v:stroke joinstyle="miter"/>
                <v:path gradientshapeok="t" o:connecttype="rect"/>
              </v:shapetype>
              <v:shape id="Text Box 1" o:spid="_x0000_s1026" type="#_x0000_t202" style="position:absolute;left:0;text-align:left;margin-left:0;margin-top:206.8pt;width:484.65pt;height:45.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" stroked="f">
                <v:textbox inset="0,0,0,0">
                  <w:txbxContent>
                    <w:p w:rsidR="00457CA6" w:rsidRPr="00605C5A" w:rsidRDefault="00457CA6" w:rsidP="00457CA6">
                      <w:pPr>
                        <w:pStyle w:val="a4"/>
                        <w:spacing w:line="276" w:lineRule="auto"/>
                        <w:jc w:val="both"/>
                        <w:rPr>
                          <w:b w:val="0"/>
                          <w:sz w:val="24"/>
                          <w:szCs w:val="24"/>
                        </w:rPr>
                      </w:pPr>
                      <w:r w:rsidRPr="00605C5A">
                        <w:rPr>
                          <w:b w:val="0"/>
                          <w:sz w:val="24"/>
                          <w:szCs w:val="24"/>
                        </w:rPr>
                        <w:t>F</w:t>
                      </w:r>
                      <w:r w:rsidR="009207E7" w:rsidRPr="00605C5A">
                        <w:rPr>
                          <w:b w:val="0"/>
                          <w:sz w:val="24"/>
                          <w:szCs w:val="24"/>
                        </w:rPr>
                        <w:t>IG</w:t>
                      </w:r>
                      <w:r w:rsidRPr="00605C5A">
                        <w:rPr>
                          <w:b w:val="0"/>
                          <w:sz w:val="24"/>
                          <w:szCs w:val="24"/>
                        </w:rPr>
                        <w:t>. S</w:t>
                      </w:r>
                      <w:r w:rsidRPr="00605C5A">
                        <w:rPr>
                          <w:b w:val="0"/>
                          <w:sz w:val="24"/>
                          <w:szCs w:val="24"/>
                        </w:rPr>
                        <w:fldChar w:fldCharType="begin"/>
                      </w:r>
                      <w:r w:rsidRPr="00605C5A">
                        <w:rPr>
                          <w:b w:val="0"/>
                          <w:sz w:val="24"/>
                          <w:szCs w:val="24"/>
                        </w:rPr>
                        <w:instrText xml:space="preserve"> SEQ Figure \* ARABIC </w:instrText>
                      </w:r>
                      <w:r w:rsidRPr="00605C5A">
                        <w:rPr>
                          <w:b w:val="0"/>
                          <w:sz w:val="24"/>
                          <w:szCs w:val="24"/>
                        </w:rPr>
                        <w:fldChar w:fldCharType="separate"/>
                      </w:r>
                      <w:r w:rsidR="00B13B77">
                        <w:rPr>
                          <w:b w:val="0"/>
                          <w:noProof/>
                          <w:sz w:val="24"/>
                          <w:szCs w:val="24"/>
                        </w:rPr>
                        <w:t>1</w:t>
                      </w:r>
                      <w:r w:rsidRPr="00605C5A">
                        <w:rPr>
                          <w:b w:val="0"/>
                          <w:sz w:val="24"/>
                          <w:szCs w:val="24"/>
                        </w:rPr>
                        <w:fldChar w:fldCharType="end"/>
                      </w:r>
                      <w:r w:rsidRPr="00605C5A">
                        <w:rPr>
                          <w:b w:val="0"/>
                          <w:sz w:val="24"/>
                          <w:szCs w:val="24"/>
                        </w:rPr>
                        <w:t xml:space="preserve"> Schematic diagram of USI setup. DBS: dichroic beam splitter, NPBS: non-polarizing beam splitter, W-PBS: Wollaston PBS, QWP: quarter wave plate, OL: objective lens, PD: photodetector. This common-path type increases the stability of the measurements.</w:t>
                      </w:r>
                    </w:p>
                  </w:txbxContent>
                </v:textbox>
                <w10:wrap type="topAndBottom" anchorx="margin"/>
              </v:shape>
            </w:pict>
          </mc:Fallback>
        </mc:AlternateContent>
      </w:r>
      <w:r w:rsidRPr="001C1399">
        <w:rPr>
          <w:noProof/>
        </w:rPr>
        <w:t xml:space="preserve"> </w:t>
      </w:r>
      <w:r w:rsidRPr="001C1399">
        <w:rPr>
          <w:rFonts w:ascii="Times New Roman" w:hAnsi="Times New Roman" w:cs="Times New Roman"/>
          <w:b/>
          <w:noProof/>
          <w:sz w:val="24"/>
          <w:szCs w:val="24"/>
        </w:rPr>
        <w:drawing>
          <wp:inline distT="0" distB="0" distL="0" distR="0" wp14:anchorId="09A468D7" wp14:editId="23CC2084">
            <wp:extent cx="4367175" cy="2601216"/>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pic:cNvPicPr>
                      <a:picLocks noChangeAspect="1"/>
                    </pic:cNvPicPr>
                  </pic:nvPicPr>
                  <pic:blipFill>
                    <a:blip r:embed="rId12"/>
                    <a:stretch>
                      <a:fillRect/>
                    </a:stretch>
                  </pic:blipFill>
                  <pic:spPr>
                    <a:xfrm>
                      <a:off x="0" y="0"/>
                      <a:ext cx="4403957" cy="2623124"/>
                    </a:xfrm>
                    <a:prstGeom prst="rect">
                      <a:avLst/>
                    </a:prstGeom>
                  </pic:spPr>
                </pic:pic>
              </a:graphicData>
            </a:graphic>
          </wp:inline>
        </w:drawing>
      </w:r>
    </w:p>
    <w:p w:rsidR="00EA276C" w:rsidRPr="00457CA6" w:rsidRDefault="00EA276C" w:rsidP="00605C5A">
      <w:pPr>
        <w:spacing w:after="0" w:line="480" w:lineRule="auto"/>
        <w:rPr>
          <w:rFonts w:ascii="Times New Roman" w:hAnsi="Times New Roman" w:cs="Times New Roman"/>
          <w:sz w:val="24"/>
          <w:szCs w:val="24"/>
        </w:rPr>
      </w:pPr>
    </w:p>
    <w:p w:rsidR="00C448D5" w:rsidRDefault="00EA276C" w:rsidP="00FB715E">
      <w:pPr>
        <w:spacing w:line="480" w:lineRule="auto"/>
        <w:ind w:firstLineChars="118" w:firstLine="283"/>
        <w:rPr>
          <w:rFonts w:ascii="Times New Roman" w:hAnsi="Times New Roman" w:cs="Times New Roman"/>
          <w:sz w:val="24"/>
          <w:szCs w:val="24"/>
        </w:rPr>
      </w:pPr>
      <w:r w:rsidRPr="00EA276C">
        <w:rPr>
          <w:rFonts w:ascii="Times New Roman" w:hAnsi="Times New Roman" w:cs="Times New Roman"/>
          <w:sz w:val="24"/>
          <w:szCs w:val="24"/>
        </w:rPr>
        <w:t>Figure S1 describes USI measurement setup</w:t>
      </w:r>
      <w:r w:rsidR="009207E7" w:rsidRPr="009207E7">
        <w:rPr>
          <w:rFonts w:ascii="Times New Roman" w:eastAsia="맑은 고딕" w:hAnsi="Times New Roman" w:cs="Times New Roman"/>
          <w:kern w:val="0"/>
          <w:sz w:val="24"/>
          <w:szCs w:val="20"/>
          <w:lang w:eastAsia="en-US"/>
        </w:rPr>
        <w:t xml:space="preserve"> </w:t>
      </w:r>
      <w:r w:rsidR="009207E7" w:rsidRPr="009207E7">
        <w:rPr>
          <w:rFonts w:ascii="Times New Roman" w:hAnsi="Times New Roman" w:cs="Times New Roman"/>
          <w:sz w:val="24"/>
          <w:szCs w:val="24"/>
        </w:rPr>
        <w:t>based on a Ti:sapphire oscillator system issued with a center wavelength of 800 nm and a temporal width of 40 fs. After passing through an electro-optic modulator operating at 1 MHz, the dispersed pulse is compressed to 45 fs by pairs of negative-chirped mirrors. The pump pulses are frequency-doubled by a 500-</w:t>
      </w:r>
      <w:r w:rsidR="009207E7" w:rsidRPr="009207E7">
        <w:rPr>
          <w:rFonts w:ascii="Times New Roman" w:hAnsi="Times New Roman" w:cs="Times New Roman"/>
          <w:sz w:val="24"/>
          <w:szCs w:val="24"/>
        </w:rPr>
        <w:sym w:font="Symbol" w:char="F06D"/>
      </w:r>
      <w:r w:rsidR="009207E7" w:rsidRPr="009207E7">
        <w:rPr>
          <w:rFonts w:ascii="Times New Roman" w:hAnsi="Times New Roman" w:cs="Times New Roman"/>
          <w:sz w:val="24"/>
          <w:szCs w:val="24"/>
        </w:rPr>
        <w:t>m-thick BiB</w:t>
      </w:r>
      <w:r w:rsidR="009207E7" w:rsidRPr="009207E7">
        <w:rPr>
          <w:rFonts w:ascii="Times New Roman" w:hAnsi="Times New Roman" w:cs="Times New Roman"/>
          <w:sz w:val="24"/>
          <w:szCs w:val="24"/>
          <w:vertAlign w:val="subscript"/>
        </w:rPr>
        <w:t>3</w:t>
      </w:r>
      <w:r w:rsidR="009207E7" w:rsidRPr="009207E7">
        <w:rPr>
          <w:rFonts w:ascii="Times New Roman" w:hAnsi="Times New Roman" w:cs="Times New Roman"/>
          <w:sz w:val="24"/>
          <w:szCs w:val="24"/>
        </w:rPr>
        <w:t>O</w:t>
      </w:r>
      <w:r w:rsidR="009207E7" w:rsidRPr="009207E7">
        <w:rPr>
          <w:rFonts w:ascii="Times New Roman" w:hAnsi="Times New Roman" w:cs="Times New Roman"/>
          <w:sz w:val="24"/>
          <w:szCs w:val="24"/>
          <w:vertAlign w:val="subscript"/>
        </w:rPr>
        <w:t>6</w:t>
      </w:r>
      <w:r w:rsidR="009207E7" w:rsidRPr="009207E7">
        <w:rPr>
          <w:rFonts w:ascii="Times New Roman" w:hAnsi="Times New Roman" w:cs="Times New Roman"/>
          <w:sz w:val="24"/>
          <w:szCs w:val="24"/>
        </w:rPr>
        <w:t xml:space="preserve"> (BiBO) crystal and have a temporal widt</w:t>
      </w:r>
      <w:r w:rsidR="009207E7">
        <w:rPr>
          <w:rFonts w:ascii="Times New Roman" w:hAnsi="Times New Roman" w:cs="Times New Roman"/>
          <w:sz w:val="24"/>
          <w:szCs w:val="24"/>
        </w:rPr>
        <w:t>h of 65 fs at a sample position</w:t>
      </w:r>
      <w:r w:rsidRPr="00EA276C">
        <w:rPr>
          <w:rFonts w:ascii="Times New Roman" w:hAnsi="Times New Roman" w:cs="Times New Roman"/>
          <w:sz w:val="24"/>
          <w:szCs w:val="24"/>
        </w:rPr>
        <w:t>. The 45</w:t>
      </w:r>
      <w:r w:rsidR="00770AF5">
        <w:rPr>
          <w:rFonts w:ascii="Times New Roman" w:hAnsi="Times New Roman" w:cs="Times New Roman"/>
          <w:sz w:val="24"/>
          <w:szCs w:val="24"/>
        </w:rPr>
        <w:t xml:space="preserve"> </w:t>
      </w:r>
      <w:r w:rsidRPr="00EA276C">
        <w:rPr>
          <w:rFonts w:ascii="Times New Roman" w:hAnsi="Times New Roman" w:cs="Times New Roman"/>
          <w:sz w:val="24"/>
          <w:szCs w:val="24"/>
        </w:rPr>
        <w:t>° (</w:t>
      </w:r>
      <w:r w:rsidRPr="00EA276C">
        <w:rPr>
          <w:rFonts w:ascii="Times New Roman" w:hAnsi="Times New Roman" w:cs="Times New Roman"/>
          <w:position w:val="-10"/>
          <w:sz w:val="24"/>
          <w:szCs w:val="24"/>
        </w:rPr>
        <w:object w:dxaOrig="560" w:dyaOrig="320">
          <v:shape id="_x0000_i1028" type="#_x0000_t75" style="width:25.05pt;height:15.65pt" o:ole="">
            <v:imagedata r:id="rId13" o:title=""/>
          </v:shape>
          <o:OLEObject Type="Embed" ProgID="Equation.DSMT4" ShapeID="_x0000_i1028" DrawAspect="Content" ObjectID="_1682086313" r:id="rId14"/>
        </w:object>
      </w:r>
      <w:r w:rsidRPr="00EA276C">
        <w:rPr>
          <w:rFonts w:ascii="Times New Roman" w:hAnsi="Times New Roman" w:cs="Times New Roman"/>
          <w:sz w:val="24"/>
          <w:szCs w:val="24"/>
        </w:rPr>
        <w:t xml:space="preserve">) linearly polarized probe of 800 nm passing through PBS is </w:t>
      </w:r>
      <w:r w:rsidR="00770AF5">
        <w:rPr>
          <w:rFonts w:ascii="Times New Roman" w:hAnsi="Times New Roman" w:cs="Times New Roman"/>
          <w:sz w:val="24"/>
          <w:szCs w:val="24"/>
        </w:rPr>
        <w:t xml:space="preserve">divided into p-pol. and s-pol. </w:t>
      </w:r>
      <w:r w:rsidRPr="00EA276C">
        <w:rPr>
          <w:rFonts w:ascii="Times New Roman" w:hAnsi="Times New Roman" w:cs="Times New Roman"/>
          <w:sz w:val="24"/>
          <w:szCs w:val="24"/>
        </w:rPr>
        <w:t>probe beams after W-PBS. The incoming p-pol. (s-pol.) beam passes the QWP</w:t>
      </w:r>
      <w:r w:rsidRPr="009207E7">
        <w:rPr>
          <w:rFonts w:ascii="Times New Roman" w:hAnsi="Times New Roman" w:cs="Times New Roman"/>
          <w:sz w:val="24"/>
          <w:szCs w:val="24"/>
          <w:vertAlign w:val="subscript"/>
        </w:rPr>
        <w:t>1</w:t>
      </w:r>
      <w:r w:rsidRPr="00EA276C">
        <w:rPr>
          <w:rFonts w:ascii="Times New Roman" w:hAnsi="Times New Roman" w:cs="Times New Roman"/>
          <w:sz w:val="24"/>
          <w:szCs w:val="24"/>
        </w:rPr>
        <w:t xml:space="preserve"> twice after reflection from the sample, then converted to s-pol. (p-pol.) beam making a propagation path of closed loop marked with the blue (yellow) arrow. The p-pol. beam arrives at a negative delay (1 ns before pump-excitation) while s-pol. beam senses the perturbed optical response of the film. </w:t>
      </w:r>
      <w:r w:rsidR="009207E7">
        <w:rPr>
          <w:rFonts w:ascii="Times New Roman" w:hAnsi="Times New Roman" w:cs="Times New Roman"/>
          <w:sz w:val="24"/>
          <w:szCs w:val="24"/>
        </w:rPr>
        <w:t>Here</w:t>
      </w:r>
      <w:r w:rsidR="009207E7" w:rsidRPr="00EA276C">
        <w:rPr>
          <w:rFonts w:ascii="Times New Roman" w:hAnsi="Times New Roman" w:cs="Times New Roman"/>
          <w:sz w:val="24"/>
          <w:szCs w:val="24"/>
        </w:rPr>
        <w:t>, we used W-PBS instead of Glan- or cube-type PBS, which has a poor extinction ratio in reflection.</w:t>
      </w:r>
    </w:p>
    <w:p w:rsidR="00C448D5" w:rsidRPr="00EA276C" w:rsidRDefault="00C448D5" w:rsidP="009207E7">
      <w:pPr>
        <w:widowControl/>
        <w:wordWrap/>
        <w:autoSpaceDE/>
        <w:autoSpaceDN/>
        <w:spacing w:line="480" w:lineRule="auto"/>
        <w:jc w:val="center"/>
        <w:rPr>
          <w:rFonts w:ascii="Times New Roman" w:hAnsi="Times New Roman" w:cs="Times New Roman"/>
          <w:sz w:val="24"/>
          <w:szCs w:val="24"/>
        </w:rPr>
      </w:pPr>
      <w:r>
        <w:rPr>
          <w:rFonts w:ascii="Times New Roman" w:hAnsi="Times New Roman" w:cs="Times New Roman"/>
          <w:sz w:val="24"/>
          <w:szCs w:val="24"/>
        </w:rPr>
        <w:br w:type="page"/>
      </w:r>
      <w:r w:rsidRPr="00EA276C">
        <w:rPr>
          <w:rFonts w:ascii="Times New Roman" w:hAnsi="Times New Roman" w:cs="Times New Roman"/>
          <w:sz w:val="24"/>
          <w:szCs w:val="24"/>
        </w:rPr>
        <w:object w:dxaOrig="6378" w:dyaOrig="4456">
          <v:shape id="_x0000_i1029" type="#_x0000_t75" style="width:322.45pt;height:226.65pt" o:ole="">
            <v:imagedata r:id="rId15" o:title=""/>
          </v:shape>
          <o:OLEObject Type="Embed" ProgID="Origin50.Graph" ShapeID="_x0000_i1029" DrawAspect="Content" ObjectID="_1682086314" r:id="rId16"/>
        </w:object>
      </w:r>
    </w:p>
    <w:p w:rsidR="00C448D5" w:rsidRPr="00605C5A" w:rsidRDefault="00C448D5" w:rsidP="00C448D5">
      <w:pPr>
        <w:pStyle w:val="a4"/>
        <w:spacing w:line="276" w:lineRule="auto"/>
        <w:jc w:val="both"/>
        <w:rPr>
          <w:b w:val="0"/>
          <w:sz w:val="24"/>
          <w:szCs w:val="24"/>
        </w:rPr>
      </w:pPr>
      <w:r w:rsidRPr="00605C5A">
        <w:rPr>
          <w:b w:val="0"/>
          <w:sz w:val="24"/>
          <w:szCs w:val="24"/>
        </w:rPr>
        <w:t>F</w:t>
      </w:r>
      <w:r w:rsidR="00605C5A" w:rsidRPr="00605C5A">
        <w:rPr>
          <w:b w:val="0"/>
          <w:sz w:val="24"/>
          <w:szCs w:val="24"/>
        </w:rPr>
        <w:t>IG</w:t>
      </w:r>
      <w:r w:rsidRPr="00605C5A">
        <w:rPr>
          <w:b w:val="0"/>
          <w:sz w:val="24"/>
          <w:szCs w:val="24"/>
        </w:rPr>
        <w:t>. S</w:t>
      </w:r>
      <w:r w:rsidRPr="00605C5A">
        <w:rPr>
          <w:b w:val="0"/>
          <w:sz w:val="24"/>
          <w:szCs w:val="24"/>
        </w:rPr>
        <w:fldChar w:fldCharType="begin"/>
      </w:r>
      <w:r w:rsidRPr="00605C5A">
        <w:rPr>
          <w:b w:val="0"/>
          <w:sz w:val="24"/>
          <w:szCs w:val="24"/>
        </w:rPr>
        <w:instrText xml:space="preserve"> SEQ Figure \* ARABIC </w:instrText>
      </w:r>
      <w:r w:rsidRPr="00605C5A">
        <w:rPr>
          <w:b w:val="0"/>
          <w:sz w:val="24"/>
          <w:szCs w:val="24"/>
        </w:rPr>
        <w:fldChar w:fldCharType="separate"/>
      </w:r>
      <w:r w:rsidR="00B13B77">
        <w:rPr>
          <w:b w:val="0"/>
          <w:noProof/>
          <w:sz w:val="24"/>
          <w:szCs w:val="24"/>
        </w:rPr>
        <w:t>2</w:t>
      </w:r>
      <w:r w:rsidRPr="00605C5A">
        <w:rPr>
          <w:b w:val="0"/>
          <w:sz w:val="24"/>
          <w:szCs w:val="24"/>
        </w:rPr>
        <w:fldChar w:fldCharType="end"/>
      </w:r>
      <w:r w:rsidRPr="00605C5A">
        <w:rPr>
          <w:b w:val="0"/>
          <w:sz w:val="24"/>
          <w:szCs w:val="24"/>
        </w:rPr>
        <w:t xml:space="preserve"> Probe output intensities of the two photodetectors as a function of the rotation angle </w:t>
      </w:r>
      <w:r w:rsidRPr="00605C5A">
        <w:rPr>
          <w:b w:val="0"/>
          <w:i/>
          <w:sz w:val="24"/>
          <w:szCs w:val="24"/>
        </w:rPr>
        <w:t>ψ</w:t>
      </w:r>
      <w:r w:rsidRPr="00605C5A">
        <w:rPr>
          <w:b w:val="0"/>
          <w:sz w:val="24"/>
          <w:szCs w:val="24"/>
        </w:rPr>
        <w:t xml:space="preserve"> of QWP</w:t>
      </w:r>
      <w:r w:rsidRPr="00605C5A">
        <w:rPr>
          <w:b w:val="0"/>
          <w:sz w:val="24"/>
          <w:szCs w:val="24"/>
          <w:vertAlign w:val="subscript"/>
        </w:rPr>
        <w:t>2</w:t>
      </w:r>
      <w:r w:rsidRPr="00605C5A">
        <w:rPr>
          <w:b w:val="0"/>
          <w:sz w:val="24"/>
          <w:szCs w:val="24"/>
        </w:rPr>
        <w:t>. The four-fold symmetry of probe outputs is the essential requirement for the reliable pump-probe Sagnac interferometric measurements.</w:t>
      </w:r>
    </w:p>
    <w:p w:rsidR="00C448D5" w:rsidRPr="00C448D5" w:rsidRDefault="00C448D5" w:rsidP="00EA276C">
      <w:pPr>
        <w:spacing w:line="360" w:lineRule="auto"/>
        <w:ind w:firstLineChars="118" w:firstLine="283"/>
        <w:rPr>
          <w:rFonts w:ascii="Times New Roman" w:hAnsi="Times New Roman" w:cs="Times New Roman"/>
          <w:sz w:val="24"/>
          <w:szCs w:val="24"/>
        </w:rPr>
      </w:pPr>
    </w:p>
    <w:p w:rsidR="00EA276C" w:rsidRPr="00EA276C" w:rsidRDefault="00300230" w:rsidP="00FB715E">
      <w:pPr>
        <w:spacing w:line="480" w:lineRule="auto"/>
        <w:ind w:firstLineChars="118" w:firstLine="283"/>
        <w:rPr>
          <w:rFonts w:ascii="Times New Roman" w:hAnsi="Times New Roman" w:cs="Times New Roman"/>
          <w:sz w:val="24"/>
          <w:szCs w:val="24"/>
        </w:rPr>
      </w:pPr>
      <w:r>
        <w:rPr>
          <w:rFonts w:ascii="Times New Roman" w:hAnsi="Times New Roman" w:cs="Times New Roman"/>
          <w:sz w:val="24"/>
          <w:szCs w:val="24"/>
        </w:rPr>
        <w:t>The h</w:t>
      </w:r>
      <w:r w:rsidR="009207E7">
        <w:rPr>
          <w:rFonts w:ascii="Times New Roman" w:hAnsi="Times New Roman" w:cs="Times New Roman"/>
          <w:sz w:val="24"/>
          <w:szCs w:val="24"/>
        </w:rPr>
        <w:t>igh extinction ratio</w:t>
      </w:r>
      <w:r w:rsidR="00EA276C" w:rsidRPr="00EA276C">
        <w:rPr>
          <w:rFonts w:ascii="Times New Roman" w:hAnsi="Times New Roman" w:cs="Times New Roman"/>
          <w:sz w:val="24"/>
          <w:szCs w:val="24"/>
        </w:rPr>
        <w:t xml:space="preserve"> is important to get high quality symmetric curves </w:t>
      </w:r>
      <w:r w:rsidR="00605C5A" w:rsidRPr="00EA276C">
        <w:rPr>
          <w:rFonts w:ascii="Times New Roman" w:hAnsi="Times New Roman" w:cs="Times New Roman"/>
          <w:sz w:val="24"/>
          <w:szCs w:val="24"/>
        </w:rPr>
        <w:t xml:space="preserve">of two PDs </w:t>
      </w:r>
      <w:r w:rsidR="00EA276C" w:rsidRPr="00EA276C">
        <w:rPr>
          <w:rFonts w:ascii="Times New Roman" w:hAnsi="Times New Roman" w:cs="Times New Roman"/>
          <w:sz w:val="24"/>
          <w:szCs w:val="24"/>
        </w:rPr>
        <w:t xml:space="preserve">in static measurements by rotating </w:t>
      </w:r>
      <w:r w:rsidR="00605C5A" w:rsidRPr="00605C5A">
        <w:rPr>
          <w:rFonts w:ascii="Times New Roman" w:hAnsi="Times New Roman" w:cs="Times New Roman"/>
          <w:sz w:val="24"/>
          <w:szCs w:val="24"/>
        </w:rPr>
        <w:t xml:space="preserve">angle </w:t>
      </w:r>
      <w:r w:rsidR="00605C5A" w:rsidRPr="00605C5A">
        <w:rPr>
          <w:rFonts w:ascii="Times New Roman" w:hAnsi="Times New Roman" w:cs="Times New Roman"/>
          <w:i/>
          <w:sz w:val="24"/>
          <w:szCs w:val="24"/>
        </w:rPr>
        <w:t>ψ</w:t>
      </w:r>
      <w:r w:rsidR="00605C5A" w:rsidRPr="00605C5A">
        <w:rPr>
          <w:rFonts w:ascii="Times New Roman" w:hAnsi="Times New Roman" w:cs="Times New Roman"/>
          <w:sz w:val="24"/>
          <w:szCs w:val="24"/>
        </w:rPr>
        <w:t xml:space="preserve"> of</w:t>
      </w:r>
      <w:r w:rsidR="00605C5A">
        <w:rPr>
          <w:rFonts w:ascii="Times New Roman" w:hAnsi="Times New Roman" w:cs="Times New Roman"/>
          <w:sz w:val="24"/>
          <w:szCs w:val="24"/>
        </w:rPr>
        <w:t xml:space="preserve"> </w:t>
      </w:r>
      <w:r w:rsidR="00EA276C" w:rsidRPr="00EA276C">
        <w:rPr>
          <w:rFonts w:ascii="Times New Roman" w:hAnsi="Times New Roman" w:cs="Times New Roman"/>
          <w:sz w:val="24"/>
          <w:szCs w:val="24"/>
        </w:rPr>
        <w:t>QWP</w:t>
      </w:r>
      <w:r w:rsidR="00EA276C" w:rsidRPr="009207E7">
        <w:rPr>
          <w:rFonts w:ascii="Times New Roman" w:hAnsi="Times New Roman" w:cs="Times New Roman"/>
          <w:sz w:val="24"/>
          <w:szCs w:val="24"/>
          <w:vertAlign w:val="subscript"/>
        </w:rPr>
        <w:t>2</w:t>
      </w:r>
      <w:r w:rsidR="00EA276C" w:rsidRPr="00EA276C">
        <w:rPr>
          <w:rFonts w:ascii="Times New Roman" w:hAnsi="Times New Roman" w:cs="Times New Roman"/>
          <w:sz w:val="24"/>
          <w:szCs w:val="24"/>
        </w:rPr>
        <w:t xml:space="preserve"> as plotted in Fig. S2. This </w:t>
      </w:r>
      <w:r w:rsidR="00605C5A">
        <w:rPr>
          <w:rFonts w:ascii="Times New Roman" w:hAnsi="Times New Roman" w:cs="Times New Roman"/>
          <w:sz w:val="24"/>
          <w:szCs w:val="24"/>
        </w:rPr>
        <w:t xml:space="preserve">four-fold </w:t>
      </w:r>
      <w:r w:rsidR="00EA276C" w:rsidRPr="00EA276C">
        <w:rPr>
          <w:rFonts w:ascii="Times New Roman" w:hAnsi="Times New Roman" w:cs="Times New Roman"/>
          <w:sz w:val="24"/>
          <w:szCs w:val="24"/>
        </w:rPr>
        <w:t>symmetry is the prerequisite for reliable dynamic measurement. The nonzero offset of PD</w:t>
      </w:r>
      <w:r w:rsidR="00EA276C" w:rsidRPr="00605C5A">
        <w:rPr>
          <w:rFonts w:ascii="Times New Roman" w:hAnsi="Times New Roman" w:cs="Times New Roman"/>
          <w:sz w:val="24"/>
          <w:szCs w:val="24"/>
          <w:vertAlign w:val="subscript"/>
        </w:rPr>
        <w:t>2</w:t>
      </w:r>
      <w:r w:rsidR="00EA276C" w:rsidRPr="00EA276C">
        <w:rPr>
          <w:rFonts w:ascii="Times New Roman" w:hAnsi="Times New Roman" w:cs="Times New Roman"/>
          <w:sz w:val="24"/>
          <w:szCs w:val="24"/>
        </w:rPr>
        <w:t xml:space="preserve"> stands for the imperfect destructive interference between two probe beams. This usually comes from the scatterings, the polarization breaking from the imperfection of optical elements, the non-collimated intr</w:t>
      </w:r>
      <w:r w:rsidR="00605C5A">
        <w:rPr>
          <w:rFonts w:ascii="Times New Roman" w:hAnsi="Times New Roman" w:cs="Times New Roman"/>
          <w:sz w:val="24"/>
          <w:szCs w:val="24"/>
        </w:rPr>
        <w:t>insic laser beam property, etc.</w:t>
      </w:r>
    </w:p>
    <w:p w:rsidR="00C448D5" w:rsidRPr="00EA276C" w:rsidRDefault="00605C5A" w:rsidP="00C448D5">
      <w:pPr>
        <w:keepNext/>
        <w:jc w:val="center"/>
        <w:rPr>
          <w:rFonts w:ascii="Times New Roman" w:hAnsi="Times New Roman" w:cs="Times New Roman"/>
          <w:sz w:val="24"/>
          <w:szCs w:val="24"/>
        </w:rPr>
      </w:pPr>
      <w:r w:rsidRPr="00EA276C">
        <w:rPr>
          <w:rFonts w:ascii="Times New Roman" w:hAnsi="Times New Roman" w:cs="Times New Roman"/>
          <w:sz w:val="24"/>
          <w:szCs w:val="24"/>
        </w:rPr>
        <w:object w:dxaOrig="6379" w:dyaOrig="4457">
          <v:shape id="_x0000_i1030" type="#_x0000_t75" style="width:314.3pt;height:219.75pt" o:ole="">
            <v:imagedata r:id="rId17" o:title=""/>
          </v:shape>
          <o:OLEObject Type="Embed" ProgID="Origin50.Graph" ShapeID="_x0000_i1030" DrawAspect="Content" ObjectID="_1682086315" r:id="rId18"/>
        </w:object>
      </w:r>
    </w:p>
    <w:p w:rsidR="00C448D5" w:rsidRPr="00EA276C" w:rsidRDefault="00C448D5" w:rsidP="00C448D5">
      <w:pPr>
        <w:pStyle w:val="a4"/>
        <w:rPr>
          <w:sz w:val="24"/>
          <w:szCs w:val="24"/>
        </w:rPr>
      </w:pPr>
    </w:p>
    <w:p w:rsidR="00C448D5" w:rsidRPr="00605C5A" w:rsidRDefault="00C448D5" w:rsidP="00C448D5">
      <w:pPr>
        <w:pStyle w:val="a4"/>
        <w:spacing w:line="276" w:lineRule="auto"/>
        <w:jc w:val="both"/>
        <w:rPr>
          <w:b w:val="0"/>
          <w:sz w:val="24"/>
          <w:szCs w:val="24"/>
        </w:rPr>
      </w:pPr>
      <w:r w:rsidRPr="00605C5A">
        <w:rPr>
          <w:b w:val="0"/>
          <w:sz w:val="24"/>
          <w:szCs w:val="24"/>
        </w:rPr>
        <w:t>F</w:t>
      </w:r>
      <w:r w:rsidR="00605C5A" w:rsidRPr="00605C5A">
        <w:rPr>
          <w:b w:val="0"/>
          <w:sz w:val="24"/>
          <w:szCs w:val="24"/>
        </w:rPr>
        <w:t>IG</w:t>
      </w:r>
      <w:r w:rsidRPr="00605C5A">
        <w:rPr>
          <w:b w:val="0"/>
          <w:sz w:val="24"/>
          <w:szCs w:val="24"/>
        </w:rPr>
        <w:t>. S</w:t>
      </w:r>
      <w:r w:rsidRPr="00605C5A">
        <w:rPr>
          <w:b w:val="0"/>
          <w:sz w:val="24"/>
          <w:szCs w:val="24"/>
        </w:rPr>
        <w:fldChar w:fldCharType="begin"/>
      </w:r>
      <w:r w:rsidRPr="00605C5A">
        <w:rPr>
          <w:b w:val="0"/>
          <w:sz w:val="24"/>
          <w:szCs w:val="24"/>
        </w:rPr>
        <w:instrText xml:space="preserve"> SEQ Figure \* ARABIC </w:instrText>
      </w:r>
      <w:r w:rsidRPr="00605C5A">
        <w:rPr>
          <w:b w:val="0"/>
          <w:sz w:val="24"/>
          <w:szCs w:val="24"/>
        </w:rPr>
        <w:fldChar w:fldCharType="separate"/>
      </w:r>
      <w:r w:rsidR="00B13B77">
        <w:rPr>
          <w:b w:val="0"/>
          <w:noProof/>
          <w:sz w:val="24"/>
          <w:szCs w:val="24"/>
        </w:rPr>
        <w:t>3</w:t>
      </w:r>
      <w:r w:rsidRPr="00605C5A">
        <w:rPr>
          <w:b w:val="0"/>
          <w:sz w:val="24"/>
          <w:szCs w:val="24"/>
        </w:rPr>
        <w:fldChar w:fldCharType="end"/>
      </w:r>
      <w:r w:rsidRPr="00605C5A">
        <w:rPr>
          <w:b w:val="0"/>
          <w:sz w:val="24"/>
          <w:szCs w:val="24"/>
        </w:rPr>
        <w:t xml:space="preserve"> USI signals of the two photodetectors for the Co single layer measured at </w:t>
      </w:r>
      <w:r w:rsidRPr="00605C5A">
        <w:rPr>
          <w:b w:val="0"/>
          <w:i/>
          <w:sz w:val="24"/>
          <w:szCs w:val="24"/>
        </w:rPr>
        <w:t>ψ</w:t>
      </w:r>
      <w:r w:rsidRPr="00605C5A">
        <w:rPr>
          <w:b w:val="0"/>
          <w:sz w:val="24"/>
          <w:szCs w:val="24"/>
        </w:rPr>
        <w:t xml:space="preserve"> = 0. By summing and subtracting of two interferometric signals, the real (</w:t>
      </w:r>
      <w:r w:rsidRPr="00605C5A">
        <w:rPr>
          <w:b w:val="0"/>
          <w:i/>
          <w:sz w:val="24"/>
          <w:szCs w:val="24"/>
        </w:rPr>
        <w:t>ρ</w:t>
      </w:r>
      <w:r w:rsidRPr="00605C5A">
        <w:rPr>
          <w:b w:val="0"/>
          <w:sz w:val="24"/>
          <w:szCs w:val="24"/>
        </w:rPr>
        <w:t>) and imaginary (</w:t>
      </w:r>
      <w:r w:rsidRPr="00605C5A">
        <w:rPr>
          <w:b w:val="0"/>
          <w:i/>
          <w:sz w:val="24"/>
          <w:szCs w:val="24"/>
        </w:rPr>
        <w:t>δϕ</w:t>
      </w:r>
      <w:r w:rsidRPr="00605C5A">
        <w:rPr>
          <w:b w:val="0"/>
          <w:sz w:val="24"/>
          <w:szCs w:val="24"/>
        </w:rPr>
        <w:t xml:space="preserve">) parts of the pump-induced optical response in the complex amplitude-reflection coefficient </w:t>
      </w:r>
      <w:r w:rsidR="00605C5A">
        <w:rPr>
          <w:b w:val="0"/>
          <w:sz w:val="24"/>
          <w:szCs w:val="24"/>
        </w:rPr>
        <w:t>are</w:t>
      </w:r>
      <w:r w:rsidRPr="00605C5A">
        <w:rPr>
          <w:b w:val="0"/>
          <w:sz w:val="24"/>
          <w:szCs w:val="24"/>
        </w:rPr>
        <w:t xml:space="preserve"> obtained</w:t>
      </w:r>
      <w:r w:rsidR="00605C5A">
        <w:rPr>
          <w:b w:val="0"/>
          <w:sz w:val="24"/>
          <w:szCs w:val="24"/>
        </w:rPr>
        <w:t>.</w:t>
      </w:r>
    </w:p>
    <w:p w:rsidR="00EA276C" w:rsidRPr="00C448D5" w:rsidRDefault="00EA276C" w:rsidP="00EA276C">
      <w:pPr>
        <w:spacing w:line="360" w:lineRule="auto"/>
        <w:ind w:firstLineChars="118" w:firstLine="283"/>
        <w:rPr>
          <w:rFonts w:ascii="Times New Roman" w:hAnsi="Times New Roman" w:cs="Times New Roman"/>
          <w:sz w:val="24"/>
          <w:szCs w:val="24"/>
        </w:rPr>
      </w:pPr>
    </w:p>
    <w:p w:rsidR="00EA276C" w:rsidRPr="00EA276C" w:rsidRDefault="00EA276C" w:rsidP="00FB715E">
      <w:pPr>
        <w:spacing w:line="480" w:lineRule="auto"/>
        <w:ind w:firstLineChars="118" w:firstLine="283"/>
        <w:rPr>
          <w:rFonts w:ascii="Times New Roman" w:hAnsi="Times New Roman" w:cs="Times New Roman"/>
          <w:sz w:val="24"/>
          <w:szCs w:val="24"/>
        </w:rPr>
      </w:pPr>
      <w:r w:rsidRPr="00EA276C">
        <w:rPr>
          <w:rFonts w:ascii="Times New Roman" w:hAnsi="Times New Roman" w:cs="Times New Roman"/>
          <w:sz w:val="24"/>
          <w:szCs w:val="24"/>
        </w:rPr>
        <w:t>For the dynamic measurement</w:t>
      </w:r>
      <w:r w:rsidR="000A37B5">
        <w:rPr>
          <w:rFonts w:ascii="Times New Roman" w:hAnsi="Times New Roman" w:cs="Times New Roman"/>
          <w:sz w:val="24"/>
          <w:szCs w:val="24"/>
        </w:rPr>
        <w:t xml:space="preserve">, </w:t>
      </w:r>
      <w:r w:rsidRPr="00EA276C">
        <w:rPr>
          <w:rFonts w:ascii="Times New Roman" w:hAnsi="Times New Roman" w:cs="Times New Roman"/>
          <w:sz w:val="24"/>
          <w:szCs w:val="24"/>
        </w:rPr>
        <w:t>the 400-nm pump with a larger diameter size (N.A. = 0.4 of OL</w:t>
      </w:r>
      <w:r w:rsidRPr="00605C5A">
        <w:rPr>
          <w:rFonts w:ascii="Times New Roman" w:hAnsi="Times New Roman" w:cs="Times New Roman"/>
          <w:sz w:val="24"/>
          <w:szCs w:val="24"/>
          <w:vertAlign w:val="subscript"/>
        </w:rPr>
        <w:t>2</w:t>
      </w:r>
      <w:r w:rsidRPr="00EA276C">
        <w:rPr>
          <w:rFonts w:ascii="Times New Roman" w:hAnsi="Times New Roman" w:cs="Times New Roman"/>
          <w:sz w:val="24"/>
          <w:szCs w:val="24"/>
        </w:rPr>
        <w:t>) than that of the probe (N.A. = 0.55 of OL</w:t>
      </w:r>
      <w:r w:rsidRPr="00605C5A">
        <w:rPr>
          <w:rFonts w:ascii="Times New Roman" w:hAnsi="Times New Roman" w:cs="Times New Roman"/>
          <w:sz w:val="24"/>
          <w:szCs w:val="24"/>
          <w:vertAlign w:val="subscript"/>
        </w:rPr>
        <w:t>1</w:t>
      </w:r>
      <w:r w:rsidRPr="00EA276C">
        <w:rPr>
          <w:rFonts w:ascii="Times New Roman" w:hAnsi="Times New Roman" w:cs="Times New Roman"/>
          <w:sz w:val="24"/>
          <w:szCs w:val="24"/>
        </w:rPr>
        <w:t xml:space="preserve">) is focused on the back side of the sample. At </w:t>
      </w:r>
      <w:r w:rsidRPr="00EA276C">
        <w:rPr>
          <w:rFonts w:ascii="Times New Roman" w:hAnsi="Times New Roman" w:cs="Times New Roman"/>
          <w:i/>
          <w:sz w:val="24"/>
          <w:szCs w:val="24"/>
        </w:rPr>
        <w:t>ψ</w:t>
      </w:r>
      <w:r w:rsidRPr="00EA276C">
        <w:rPr>
          <w:rFonts w:ascii="Times New Roman" w:hAnsi="Times New Roman" w:cs="Times New Roman"/>
          <w:sz w:val="24"/>
          <w:szCs w:val="24"/>
        </w:rPr>
        <w:t xml:space="preserve"> = 0, pump-probe interferometric signals of PDs </w:t>
      </w:r>
      <w:r w:rsidR="00605C5A">
        <w:rPr>
          <w:rFonts w:ascii="Times New Roman" w:hAnsi="Times New Roman" w:cs="Times New Roman"/>
          <w:sz w:val="24"/>
          <w:szCs w:val="24"/>
        </w:rPr>
        <w:t xml:space="preserve">are obtained </w:t>
      </w:r>
      <w:r w:rsidRPr="00EA276C">
        <w:rPr>
          <w:rFonts w:ascii="Times New Roman" w:hAnsi="Times New Roman" w:cs="Times New Roman"/>
          <w:sz w:val="24"/>
          <w:szCs w:val="24"/>
        </w:rPr>
        <w:t xml:space="preserve">as shown in Fig. S3. With the simple relation of </w:t>
      </w:r>
      <w:r w:rsidRPr="00EA276C">
        <w:rPr>
          <w:rFonts w:ascii="Times New Roman" w:hAnsi="Times New Roman" w:cs="Times New Roman"/>
          <w:position w:val="-12"/>
          <w:sz w:val="24"/>
          <w:szCs w:val="24"/>
        </w:rPr>
        <w:object w:dxaOrig="1400" w:dyaOrig="360">
          <v:shape id="_x0000_i1031" type="#_x0000_t75" style="width:67.6pt;height:18.15pt" o:ole="">
            <v:imagedata r:id="rId19" o:title=""/>
          </v:shape>
          <o:OLEObject Type="Embed" ProgID="Equation.DSMT4" ShapeID="_x0000_i1031" DrawAspect="Content" ObjectID="_1682086316" r:id="rId20"/>
        </w:object>
      </w:r>
      <w:r w:rsidR="00605C5A">
        <w:rPr>
          <w:rFonts w:ascii="Times New Roman" w:hAnsi="Times New Roman" w:cs="Times New Roman"/>
          <w:sz w:val="24"/>
          <w:szCs w:val="24"/>
        </w:rPr>
        <w:t>,</w:t>
      </w:r>
      <w:r w:rsidRPr="00EA276C">
        <w:rPr>
          <w:rFonts w:ascii="Times New Roman" w:hAnsi="Times New Roman" w:cs="Times New Roman"/>
          <w:sz w:val="24"/>
          <w:szCs w:val="24"/>
        </w:rPr>
        <w:t xml:space="preserve"> </w:t>
      </w:r>
      <w:r w:rsidRPr="00EA276C">
        <w:rPr>
          <w:rFonts w:ascii="Times New Roman" w:hAnsi="Times New Roman" w:cs="Times New Roman"/>
          <w:position w:val="-12"/>
          <w:sz w:val="24"/>
          <w:szCs w:val="24"/>
        </w:rPr>
        <w:object w:dxaOrig="2680" w:dyaOrig="360">
          <v:shape id="_x0000_i1032" type="#_x0000_t75" style="width:127.7pt;height:18.15pt" o:ole="">
            <v:imagedata r:id="rId21" o:title=""/>
          </v:shape>
          <o:OLEObject Type="Embed" ProgID="Equation.DSMT4" ShapeID="_x0000_i1032" DrawAspect="Content" ObjectID="_1682086317" r:id="rId22"/>
        </w:object>
      </w:r>
      <w:r w:rsidRPr="00EA276C">
        <w:rPr>
          <w:rFonts w:ascii="Times New Roman" w:hAnsi="Times New Roman" w:cs="Times New Roman"/>
          <w:sz w:val="24"/>
          <w:szCs w:val="24"/>
        </w:rPr>
        <w:t xml:space="preserve">, </w:t>
      </w:r>
      <w:r w:rsidR="00605C5A">
        <w:rPr>
          <w:rFonts w:ascii="Times New Roman" w:hAnsi="Times New Roman" w:cs="Times New Roman"/>
          <w:sz w:val="24"/>
          <w:szCs w:val="24"/>
        </w:rPr>
        <w:t xml:space="preserve">and </w:t>
      </w:r>
      <w:r w:rsidR="00572497">
        <w:rPr>
          <w:rFonts w:ascii="Times New Roman" w:hAnsi="Times New Roman" w:cs="Times New Roman"/>
          <w:sz w:val="24"/>
          <w:szCs w:val="24"/>
        </w:rPr>
        <w:t>the</w:t>
      </w:r>
      <w:r w:rsidR="00605C5A">
        <w:rPr>
          <w:rFonts w:ascii="Times New Roman" w:hAnsi="Times New Roman" w:cs="Times New Roman"/>
          <w:sz w:val="24"/>
          <w:szCs w:val="24"/>
        </w:rPr>
        <w:t xml:space="preserve"> pump-induced change </w:t>
      </w:r>
      <w:r w:rsidRPr="00EA276C">
        <w:rPr>
          <w:rFonts w:ascii="Times New Roman" w:hAnsi="Times New Roman" w:cs="Times New Roman"/>
          <w:position w:val="-10"/>
          <w:sz w:val="24"/>
          <w:szCs w:val="24"/>
        </w:rPr>
        <w:object w:dxaOrig="2659" w:dyaOrig="320">
          <v:shape id="_x0000_i1033" type="#_x0000_t75" style="width:126.45pt;height:16.3pt" o:ole="">
            <v:imagedata r:id="rId23" o:title=""/>
          </v:shape>
          <o:OLEObject Type="Embed" ProgID="Equation.DSMT4" ShapeID="_x0000_i1033" DrawAspect="Content" ObjectID="_1682086318" r:id="rId24"/>
        </w:object>
      </w:r>
      <w:r w:rsidR="00572497">
        <w:rPr>
          <w:rFonts w:ascii="Times New Roman" w:hAnsi="Times New Roman" w:cs="Times New Roman"/>
          <w:sz w:val="24"/>
          <w:szCs w:val="24"/>
        </w:rPr>
        <w:t xml:space="preserve"> is obtained</w:t>
      </w:r>
      <w:r w:rsidRPr="00EA276C">
        <w:rPr>
          <w:rFonts w:ascii="Times New Roman" w:hAnsi="Times New Roman" w:cs="Times New Roman"/>
          <w:sz w:val="24"/>
          <w:szCs w:val="24"/>
        </w:rPr>
        <w:t xml:space="preserve">. From respective measurement signals </w:t>
      </w:r>
      <w:r w:rsidRPr="00EA276C">
        <w:rPr>
          <w:rFonts w:ascii="Times New Roman" w:hAnsi="Times New Roman" w:cs="Times New Roman"/>
          <w:position w:val="-10"/>
          <w:sz w:val="24"/>
          <w:szCs w:val="24"/>
        </w:rPr>
        <w:object w:dxaOrig="700" w:dyaOrig="320">
          <v:shape id="_x0000_i1034" type="#_x0000_t75" style="width:33.2pt;height:16.3pt" o:ole="">
            <v:imagedata r:id="rId25" o:title=""/>
          </v:shape>
          <o:OLEObject Type="Embed" ProgID="Equation.DSMT4" ShapeID="_x0000_i1034" DrawAspect="Content" ObjectID="_1682086319" r:id="rId26"/>
        </w:object>
      </w:r>
      <w:r w:rsidRPr="00EA276C">
        <w:rPr>
          <w:rFonts w:ascii="Times New Roman" w:hAnsi="Times New Roman" w:cs="Times New Roman"/>
          <w:sz w:val="24"/>
          <w:szCs w:val="24"/>
        </w:rPr>
        <w:t xml:space="preserve"> and </w:t>
      </w:r>
      <w:r w:rsidRPr="00EA276C">
        <w:rPr>
          <w:rFonts w:ascii="Times New Roman" w:hAnsi="Times New Roman" w:cs="Times New Roman"/>
          <w:position w:val="-10"/>
          <w:sz w:val="24"/>
          <w:szCs w:val="24"/>
        </w:rPr>
        <w:object w:dxaOrig="700" w:dyaOrig="320">
          <v:shape id="_x0000_i1035" type="#_x0000_t75" style="width:33.2pt;height:16.3pt" o:ole="">
            <v:imagedata r:id="rId27" o:title=""/>
          </v:shape>
          <o:OLEObject Type="Embed" ProgID="Equation.DSMT4" ShapeID="_x0000_i1035" DrawAspect="Content" ObjectID="_1682086320" r:id="rId28"/>
        </w:object>
      </w:r>
      <w:r w:rsidRPr="00EA276C">
        <w:rPr>
          <w:rFonts w:ascii="Times New Roman" w:hAnsi="Times New Roman" w:cs="Times New Roman"/>
          <w:sz w:val="24"/>
          <w:szCs w:val="24"/>
        </w:rPr>
        <w:t xml:space="preserve"> of PDs (red and blue circles in Fig. S3), </w:t>
      </w:r>
      <w:r w:rsidR="00794B9A">
        <w:rPr>
          <w:rFonts w:ascii="Times New Roman" w:hAnsi="Times New Roman" w:cs="Times New Roman"/>
          <w:sz w:val="24"/>
          <w:szCs w:val="24"/>
        </w:rPr>
        <w:t xml:space="preserve">experimental curves of </w:t>
      </w:r>
      <w:r w:rsidRPr="00EA276C">
        <w:rPr>
          <w:rFonts w:ascii="Times New Roman" w:hAnsi="Times New Roman" w:cs="Times New Roman"/>
          <w:sz w:val="24"/>
          <w:szCs w:val="24"/>
        </w:rPr>
        <w:t>Fig. 1</w:t>
      </w:r>
      <w:r w:rsidR="00FB48E1">
        <w:rPr>
          <w:rFonts w:ascii="Times New Roman" w:hAnsi="Times New Roman" w:cs="Times New Roman"/>
          <w:sz w:val="24"/>
          <w:szCs w:val="24"/>
        </w:rPr>
        <w:t>(</w:t>
      </w:r>
      <w:r w:rsidR="00FB715E">
        <w:rPr>
          <w:rFonts w:ascii="Times New Roman" w:hAnsi="Times New Roman" w:cs="Times New Roman"/>
          <w:sz w:val="24"/>
          <w:szCs w:val="24"/>
        </w:rPr>
        <w:t>c</w:t>
      </w:r>
      <w:r w:rsidR="00FB48E1">
        <w:rPr>
          <w:rFonts w:ascii="Times New Roman" w:hAnsi="Times New Roman" w:cs="Times New Roman"/>
          <w:sz w:val="24"/>
          <w:szCs w:val="24"/>
        </w:rPr>
        <w:t>)</w:t>
      </w:r>
      <w:r w:rsidRPr="00EA276C">
        <w:rPr>
          <w:rFonts w:ascii="Times New Roman" w:hAnsi="Times New Roman" w:cs="Times New Roman"/>
          <w:sz w:val="24"/>
          <w:szCs w:val="24"/>
        </w:rPr>
        <w:t xml:space="preserve"> in the main text </w:t>
      </w:r>
      <w:r w:rsidR="00794B9A">
        <w:rPr>
          <w:rFonts w:ascii="Times New Roman" w:hAnsi="Times New Roman" w:cs="Times New Roman"/>
          <w:sz w:val="24"/>
          <w:szCs w:val="24"/>
        </w:rPr>
        <w:t>are</w:t>
      </w:r>
      <w:r w:rsidRPr="00EA276C">
        <w:rPr>
          <w:rFonts w:ascii="Times New Roman" w:hAnsi="Times New Roman" w:cs="Times New Roman"/>
          <w:sz w:val="24"/>
          <w:szCs w:val="24"/>
        </w:rPr>
        <w:t xml:space="preserve"> obtained.</w:t>
      </w:r>
    </w:p>
    <w:p w:rsidR="00EA276C" w:rsidRPr="00EA276C" w:rsidRDefault="00EA276C" w:rsidP="00FB715E">
      <w:pPr>
        <w:spacing w:line="480" w:lineRule="auto"/>
        <w:ind w:firstLineChars="118" w:firstLine="283"/>
        <w:rPr>
          <w:rFonts w:ascii="Times New Roman" w:hAnsi="Times New Roman" w:cs="Times New Roman"/>
          <w:sz w:val="24"/>
          <w:szCs w:val="24"/>
        </w:rPr>
      </w:pPr>
    </w:p>
    <w:p w:rsidR="006B70BC" w:rsidRDefault="001C1399" w:rsidP="006B70BC">
      <w:pPr>
        <w:spacing w:line="360" w:lineRule="auto"/>
        <w:jc w:val="center"/>
        <w:rPr>
          <w:rFonts w:ascii="Times New Roman" w:hAnsi="Times New Roman" w:cs="Times New Roman"/>
          <w:b/>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SM2)</w:t>
      </w:r>
      <w:r w:rsidR="00E87FD2">
        <w:rPr>
          <w:rFonts w:ascii="Times New Roman" w:hAnsi="Times New Roman" w:cs="Times New Roman"/>
          <w:b/>
          <w:sz w:val="24"/>
          <w:szCs w:val="24"/>
        </w:rPr>
        <w:t xml:space="preserve"> </w:t>
      </w:r>
      <w:r w:rsidR="00FB48E1">
        <w:rPr>
          <w:rFonts w:ascii="Times New Roman" w:hAnsi="Times New Roman" w:cs="Times New Roman"/>
          <w:b/>
          <w:sz w:val="24"/>
          <w:szCs w:val="24"/>
        </w:rPr>
        <w:t xml:space="preserve">Quasi-static </w:t>
      </w:r>
      <w:r w:rsidR="00FB48E1">
        <w:rPr>
          <w:rFonts w:ascii="Times New Roman" w:eastAsia="맑은 고딕" w:hAnsi="Times New Roman" w:cs="Times New Roman"/>
          <w:b/>
          <w:kern w:val="0"/>
          <w:sz w:val="24"/>
          <w:szCs w:val="24"/>
          <w:lang w:eastAsia="en-US"/>
        </w:rPr>
        <w:t>s</w:t>
      </w:r>
      <w:r w:rsidR="00E87FD2" w:rsidRPr="003F773A">
        <w:rPr>
          <w:rFonts w:ascii="Times New Roman" w:eastAsia="맑은 고딕" w:hAnsi="Times New Roman" w:cs="Times New Roman"/>
          <w:b/>
          <w:kern w:val="0"/>
          <w:sz w:val="24"/>
          <w:szCs w:val="24"/>
          <w:lang w:eastAsia="en-US"/>
        </w:rPr>
        <w:t>train calculation and parameter values</w:t>
      </w:r>
    </w:p>
    <w:p w:rsidR="002E1ACA" w:rsidRPr="002E1ACA" w:rsidRDefault="002E1ACA" w:rsidP="002E1ACA">
      <w:pPr>
        <w:spacing w:after="0" w:line="360" w:lineRule="auto"/>
        <w:ind w:firstLineChars="118" w:firstLine="283"/>
        <w:rPr>
          <w:rFonts w:ascii="Times New Roman" w:eastAsia="맑은 고딕" w:hAnsi="Times New Roman" w:cs="Times New Roman"/>
          <w:i/>
          <w:kern w:val="0"/>
          <w:sz w:val="24"/>
          <w:szCs w:val="24"/>
          <w:lang w:eastAsia="en-US"/>
        </w:rPr>
      </w:pPr>
      <w:r w:rsidRPr="002E1ACA">
        <w:rPr>
          <w:rFonts w:ascii="Times New Roman" w:eastAsia="맑은 고딕" w:hAnsi="Times New Roman" w:cs="Times New Roman"/>
          <w:i/>
          <w:kern w:val="0"/>
          <w:sz w:val="24"/>
          <w:szCs w:val="24"/>
          <w:lang w:eastAsia="en-US"/>
        </w:rPr>
        <w:t>Three temperatures model and one-dimensional wave equation</w:t>
      </w:r>
    </w:p>
    <w:p w:rsidR="00E87FD2" w:rsidRPr="006B70BC" w:rsidRDefault="00E87FD2" w:rsidP="002E1ACA">
      <w:pPr>
        <w:spacing w:line="360" w:lineRule="auto"/>
        <w:ind w:firstLineChars="118" w:firstLine="283"/>
        <w:rPr>
          <w:rFonts w:ascii="Times New Roman" w:hAnsi="Times New Roman" w:cs="Times New Roman"/>
          <w:b/>
          <w:sz w:val="24"/>
          <w:szCs w:val="24"/>
        </w:rPr>
      </w:pPr>
      <w:r w:rsidRPr="005368A6">
        <w:rPr>
          <w:rFonts w:ascii="Times New Roman" w:eastAsia="맑은 고딕" w:hAnsi="Times New Roman" w:cs="Times New Roman"/>
          <w:kern w:val="0"/>
          <w:sz w:val="24"/>
          <w:szCs w:val="24"/>
          <w:lang w:eastAsia="en-US"/>
        </w:rPr>
        <w:t xml:space="preserve">To obtain </w:t>
      </w:r>
      <w:r w:rsidRPr="005368A6">
        <w:rPr>
          <w:rFonts w:ascii="Times New Roman" w:eastAsia="맑은 고딕" w:hAnsi="Times New Roman" w:cs="Times New Roman"/>
          <w:i/>
          <w:kern w:val="0"/>
          <w:sz w:val="24"/>
          <w:szCs w:val="20"/>
          <w:lang w:eastAsia="en-US"/>
        </w:rPr>
        <w:t>η</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z</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 it is necessary to solve the three temperatures model and one-dimensional wave equation in the Co(25)/Al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Pr="005368A6">
        <w:rPr>
          <w:rFonts w:ascii="Times New Roman" w:eastAsia="맑은 고딕" w:hAnsi="Times New Roman" w:cs="Times New Roman"/>
          <w:kern w:val="0"/>
          <w:sz w:val="24"/>
          <w:szCs w:val="20"/>
          <w:lang w:eastAsia="en-US"/>
        </w:rPr>
        <w:t xml:space="preserve"> structure. The three temperatures model is described as follows: </w:t>
      </w:r>
    </w:p>
    <w:p w:rsidR="00E87FD2" w:rsidRPr="005368A6" w:rsidRDefault="00E87FD2" w:rsidP="001946DB">
      <w:pPr>
        <w:widowControl/>
        <w:wordWrap/>
        <w:autoSpaceDE/>
        <w:autoSpaceDN/>
        <w:spacing w:after="0" w:line="480" w:lineRule="auto"/>
        <w:jc w:val="right"/>
        <w:rPr>
          <w:rFonts w:ascii="Times New Roman" w:eastAsia="맑은 고딕" w:hAnsi="Times New Roman" w:cs="Times New Roman"/>
          <w:kern w:val="0"/>
          <w:sz w:val="24"/>
          <w:szCs w:val="20"/>
          <w:lang w:eastAsia="en-US"/>
        </w:rPr>
      </w:pPr>
      <w:r w:rsidRPr="005368A6">
        <w:rPr>
          <w:rFonts w:ascii="Times New Roman" w:eastAsia="맑은 고딕" w:hAnsi="Times New Roman" w:cs="Times New Roman"/>
          <w:kern w:val="0"/>
          <w:position w:val="-30"/>
          <w:sz w:val="24"/>
          <w:szCs w:val="20"/>
          <w:lang w:eastAsia="en-US"/>
        </w:rPr>
        <w:object w:dxaOrig="4400" w:dyaOrig="720">
          <v:shape id="_x0000_i1036" type="#_x0000_t75" style="width:198.45pt;height:35.05pt" o:ole="">
            <v:imagedata r:id="rId29" o:title=""/>
          </v:shape>
          <o:OLEObject Type="Embed" ProgID="Equation.DSMT4" ShapeID="_x0000_i1036" DrawAspect="Content" ObjectID="_1682086321" r:id="rId30"/>
        </w:object>
      </w:r>
      <w:r w:rsidRPr="005368A6">
        <w:rPr>
          <w:rFonts w:ascii="Times New Roman" w:eastAsia="맑은 고딕" w:hAnsi="Times New Roman" w:cs="Times New Roman"/>
          <w:kern w:val="0"/>
          <w:sz w:val="24"/>
          <w:szCs w:val="20"/>
          <w:lang w:eastAsia="en-US"/>
        </w:rPr>
        <w:t xml:space="preserve">, </w:t>
      </w:r>
      <w:r w:rsidR="001946DB">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(1)</w:t>
      </w:r>
    </w:p>
    <w:p w:rsidR="00E87FD2" w:rsidRPr="005368A6" w:rsidRDefault="00E87FD2" w:rsidP="00E87FD2">
      <w:pPr>
        <w:widowControl/>
        <w:wordWrap/>
        <w:autoSpaceDE/>
        <w:autoSpaceDN/>
        <w:spacing w:after="0" w:line="480" w:lineRule="auto"/>
        <w:rPr>
          <w:rFonts w:ascii="Times New Roman" w:eastAsia="맑은 고딕" w:hAnsi="Times New Roman" w:cs="Times New Roman"/>
          <w:kern w:val="0"/>
          <w:sz w:val="24"/>
          <w:szCs w:val="20"/>
          <w:lang w:eastAsia="en-US"/>
        </w:rPr>
      </w:pPr>
      <w:r w:rsidRPr="005368A6">
        <w:rPr>
          <w:rFonts w:ascii="Times New Roman" w:eastAsia="맑은 고딕" w:hAnsi="Times New Roman" w:cs="Times New Roman"/>
          <w:kern w:val="0"/>
          <w:sz w:val="24"/>
          <w:szCs w:val="20"/>
          <w:lang w:eastAsia="en-US"/>
        </w:rPr>
        <w:t xml:space="preserve">where </w:t>
      </w:r>
      <w:r w:rsidRPr="005368A6">
        <w:rPr>
          <w:rFonts w:ascii="Times New Roman" w:eastAsia="맑은 고딕" w:hAnsi="Times New Roman" w:cs="Times New Roman"/>
          <w:i/>
          <w:kern w:val="0"/>
          <w:sz w:val="24"/>
          <w:szCs w:val="20"/>
          <w:lang w:eastAsia="en-US"/>
        </w:rPr>
        <w:t>i, j = e, l, s</w:t>
      </w:r>
      <w:r w:rsidRPr="005368A6">
        <w:rPr>
          <w:rFonts w:ascii="Times New Roman" w:eastAsia="맑은 고딕" w:hAnsi="Times New Roman" w:cs="Times New Roman"/>
          <w:kern w:val="0"/>
          <w:sz w:val="24"/>
          <w:szCs w:val="20"/>
          <w:lang w:eastAsia="en-US"/>
        </w:rPr>
        <w:t xml:space="preserve"> stand for electrons, lattice, and spins. The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i</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κ</w:t>
      </w:r>
      <w:r w:rsidRPr="005368A6">
        <w:rPr>
          <w:rFonts w:ascii="Times New Roman" w:eastAsia="맑은 고딕" w:hAnsi="Times New Roman" w:cs="Times New Roman"/>
          <w:kern w:val="0"/>
          <w:sz w:val="24"/>
          <w:szCs w:val="20"/>
          <w:vertAlign w:val="subscript"/>
          <w:lang w:eastAsia="en-US"/>
        </w:rPr>
        <w:t>i</w:t>
      </w:r>
      <w:r w:rsidRPr="005368A6">
        <w:rPr>
          <w:rFonts w:ascii="Times New Roman" w:eastAsia="맑은 고딕" w:hAnsi="Times New Roman" w:cs="Times New Roman"/>
          <w:kern w:val="0"/>
          <w:sz w:val="24"/>
          <w:szCs w:val="20"/>
          <w:lang w:eastAsia="en-US"/>
        </w:rPr>
        <w:t xml:space="preserve"> are the heat capacity per unit volume and the thermal conductivity of bath </w:t>
      </w:r>
      <w:r w:rsidRPr="005368A6">
        <w:rPr>
          <w:rFonts w:ascii="Times New Roman" w:eastAsia="맑은 고딕" w:hAnsi="Times New Roman" w:cs="Times New Roman"/>
          <w:i/>
          <w:kern w:val="0"/>
          <w:sz w:val="24"/>
          <w:szCs w:val="20"/>
          <w:lang w:eastAsia="en-US"/>
        </w:rPr>
        <w:t>i</w:t>
      </w:r>
      <w:r w:rsidRPr="005368A6">
        <w:rPr>
          <w:rFonts w:ascii="Times New Roman" w:eastAsia="맑은 고딕" w:hAnsi="Times New Roman" w:cs="Times New Roman"/>
          <w:kern w:val="0"/>
          <w:sz w:val="24"/>
          <w:szCs w:val="20"/>
          <w:lang w:eastAsia="en-US"/>
        </w:rPr>
        <w:t xml:space="preserve">. The </w:t>
      </w:r>
      <w:r w:rsidRPr="005368A6">
        <w:rPr>
          <w:rFonts w:ascii="Times New Roman" w:eastAsia="맑은 고딕" w:hAnsi="Times New Roman" w:cs="Times New Roman"/>
          <w:i/>
          <w:kern w:val="0"/>
          <w:sz w:val="24"/>
          <w:szCs w:val="20"/>
          <w:lang w:eastAsia="en-US"/>
        </w:rPr>
        <w:t>g</w:t>
      </w:r>
      <w:r w:rsidRPr="005368A6">
        <w:rPr>
          <w:rFonts w:ascii="Times New Roman" w:eastAsia="맑은 고딕" w:hAnsi="Times New Roman" w:cs="Times New Roman"/>
          <w:kern w:val="0"/>
          <w:sz w:val="24"/>
          <w:szCs w:val="20"/>
          <w:vertAlign w:val="subscript"/>
          <w:lang w:eastAsia="en-US"/>
        </w:rPr>
        <w:t>ij</w:t>
      </w:r>
      <w:r w:rsidRPr="005368A6">
        <w:rPr>
          <w:rFonts w:ascii="Times New Roman" w:eastAsia="맑은 고딕" w:hAnsi="Times New Roman" w:cs="Times New Roman"/>
          <w:kern w:val="0"/>
          <w:sz w:val="24"/>
          <w:szCs w:val="20"/>
          <w:lang w:eastAsia="en-US"/>
        </w:rPr>
        <w:t xml:space="preserve"> is the coupling coefficient between two baths </w:t>
      </w:r>
      <w:r w:rsidRPr="005368A6">
        <w:rPr>
          <w:rFonts w:ascii="Times New Roman" w:eastAsia="맑은 고딕" w:hAnsi="Times New Roman" w:cs="Times New Roman"/>
          <w:i/>
          <w:kern w:val="0"/>
          <w:sz w:val="24"/>
          <w:szCs w:val="20"/>
          <w:lang w:eastAsia="en-US"/>
        </w:rPr>
        <w:t>i</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j</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P</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z, t</w:t>
      </w:r>
      <w:r w:rsidRPr="005368A6">
        <w:rPr>
          <w:rFonts w:ascii="Times New Roman" w:eastAsia="맑은 고딕" w:hAnsi="Times New Roman" w:cs="Times New Roman"/>
          <w:kern w:val="0"/>
          <w:sz w:val="24"/>
          <w:szCs w:val="20"/>
          <w:lang w:eastAsia="en-US"/>
        </w:rPr>
        <w:t>) the laser source term. Using boundary conditions – continuities of both the heat transfer at air/Co</w:t>
      </w:r>
      <w:r w:rsidR="00421C54">
        <w:rPr>
          <w:rFonts w:ascii="Times New Roman" w:eastAsia="맑은 고딕" w:hAnsi="Times New Roman" w:cs="Times New Roman"/>
          <w:kern w:val="0"/>
          <w:sz w:val="24"/>
          <w:szCs w:val="20"/>
          <w:lang w:eastAsia="en-US"/>
        </w:rPr>
        <w:t xml:space="preserve"> (</w:t>
      </w:r>
      <w:r w:rsidR="00457488" w:rsidRPr="005368A6">
        <w:rPr>
          <w:rFonts w:ascii="Times New Roman" w:eastAsia="맑은 고딕" w:hAnsi="Times New Roman" w:cs="Times New Roman"/>
          <w:kern w:val="0"/>
          <w:position w:val="-30"/>
          <w:sz w:val="24"/>
          <w:szCs w:val="20"/>
          <w:lang w:eastAsia="en-US"/>
        </w:rPr>
        <w:object w:dxaOrig="1420" w:dyaOrig="700">
          <v:shape id="_x0000_i1037" type="#_x0000_t75" style="width:63.85pt;height:34.45pt" o:ole="">
            <v:imagedata r:id="rId31" o:title=""/>
          </v:shape>
          <o:OLEObject Type="Embed" ProgID="Equation.DSMT4" ShapeID="_x0000_i1037" DrawAspect="Content" ObjectID="_1682086322" r:id="rId32"/>
        </w:object>
      </w:r>
      <w:r w:rsidR="00421C54">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Co/Al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Pr="005368A6">
        <w:rPr>
          <w:rFonts w:ascii="Times New Roman" w:eastAsia="맑은 고딕" w:hAnsi="Times New Roman" w:cs="Times New Roman"/>
          <w:kern w:val="0"/>
          <w:sz w:val="24"/>
          <w:szCs w:val="20"/>
          <w:lang w:eastAsia="en-US"/>
        </w:rPr>
        <w:t xml:space="preserve"> </w:t>
      </w:r>
      <w:r w:rsidR="00421C54">
        <w:rPr>
          <w:rFonts w:ascii="Times New Roman" w:eastAsia="맑은 고딕" w:hAnsi="Times New Roman" w:cs="Times New Roman"/>
          <w:kern w:val="0"/>
          <w:sz w:val="24"/>
          <w:szCs w:val="20"/>
          <w:lang w:eastAsia="en-US"/>
        </w:rPr>
        <w:t>(</w:t>
      </w:r>
      <w:r w:rsidR="00457488" w:rsidRPr="005368A6">
        <w:rPr>
          <w:rFonts w:ascii="Times New Roman" w:eastAsia="맑은 고딕" w:hAnsi="Times New Roman" w:cs="Times New Roman"/>
          <w:kern w:val="0"/>
          <w:position w:val="-30"/>
          <w:sz w:val="24"/>
          <w:szCs w:val="20"/>
          <w:lang w:eastAsia="en-US"/>
        </w:rPr>
        <w:object w:dxaOrig="2799" w:dyaOrig="700">
          <v:shape id="_x0000_i1038" type="#_x0000_t75" style="width:126.45pt;height:34.45pt" o:ole="">
            <v:imagedata r:id="rId33" o:title=""/>
          </v:shape>
          <o:OLEObject Type="Embed" ProgID="Equation.DSMT4" ShapeID="_x0000_i1038" DrawAspect="Content" ObjectID="_1682086323" r:id="rId34"/>
        </w:object>
      </w:r>
      <w:r w:rsidR="00421C54">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and the temperatures at Co/Al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Pr="005368A6">
        <w:rPr>
          <w:rFonts w:ascii="Times New Roman" w:eastAsia="맑은 고딕" w:hAnsi="Times New Roman" w:cs="Times New Roman"/>
          <w:kern w:val="0"/>
          <w:sz w:val="24"/>
          <w:szCs w:val="20"/>
          <w:lang w:eastAsia="en-US"/>
        </w:rPr>
        <w:t xml:space="preserve"> </w:t>
      </w:r>
      <w:r w:rsidR="00421C54">
        <w:rPr>
          <w:rFonts w:ascii="Times New Roman" w:eastAsia="맑은 고딕" w:hAnsi="Times New Roman" w:cs="Times New Roman"/>
          <w:kern w:val="0"/>
          <w:sz w:val="24"/>
          <w:szCs w:val="20"/>
          <w:lang w:eastAsia="en-US"/>
        </w:rPr>
        <w:t>(</w:t>
      </w:r>
      <w:r w:rsidR="00421C54" w:rsidRPr="00421C54">
        <w:rPr>
          <w:position w:val="-12"/>
        </w:rPr>
        <w:object w:dxaOrig="1960" w:dyaOrig="360">
          <v:shape id="_x0000_i1039" type="#_x0000_t75" style="width:98.3pt;height:18.15pt" o:ole="">
            <v:imagedata r:id="rId35" o:title=""/>
          </v:shape>
          <o:OLEObject Type="Embed" ProgID="Equation.DSMT4" ShapeID="_x0000_i1039" DrawAspect="Content" ObjectID="_1682086324" r:id="rId36"/>
        </w:object>
      </w:r>
      <w:r w:rsidR="00421C54">
        <w:t xml:space="preserve">) </w:t>
      </w:r>
      <w:r w:rsidRPr="005368A6">
        <w:rPr>
          <w:rFonts w:ascii="Times New Roman" w:eastAsia="맑은 고딕" w:hAnsi="Times New Roman" w:cs="Times New Roman"/>
          <w:kern w:val="0"/>
          <w:sz w:val="24"/>
          <w:szCs w:val="20"/>
          <w:lang w:eastAsia="en-US"/>
        </w:rPr>
        <w:t xml:space="preserve">– temperature profiles of the three baths are obtained. Here, since there is an arbitrariness for the selection of pump intensity and unknown value of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s</w:t>
      </w:r>
      <w:r w:rsidRPr="005368A6">
        <w:rPr>
          <w:rFonts w:ascii="Times New Roman" w:eastAsia="맑은 고딕" w:hAnsi="Times New Roman" w:cs="Times New Roman"/>
          <w:kern w:val="0"/>
          <w:sz w:val="24"/>
          <w:szCs w:val="20"/>
          <w:lang w:eastAsia="en-US"/>
        </w:rPr>
        <w:t xml:space="preserve">, we carefully chose the value </w:t>
      </w:r>
      <w:r w:rsidR="00300230">
        <w:rPr>
          <w:rFonts w:ascii="Times New Roman" w:eastAsia="맑은 고딕" w:hAnsi="Times New Roman" w:cs="Times New Roman"/>
          <w:kern w:val="0"/>
          <w:sz w:val="24"/>
          <w:szCs w:val="20"/>
          <w:lang w:eastAsia="en-US"/>
        </w:rPr>
        <w:t>by matching with</w:t>
      </w:r>
      <w:r w:rsidRPr="005368A6">
        <w:rPr>
          <w:rFonts w:ascii="Times New Roman" w:eastAsia="맑은 고딕" w:hAnsi="Times New Roman" w:cs="Times New Roman"/>
          <w:kern w:val="0"/>
          <w:sz w:val="24"/>
          <w:szCs w:val="20"/>
          <w:lang w:eastAsia="en-US"/>
        </w:rPr>
        <w:t xml:space="preserve"> experimental data of </w:t>
      </w:r>
      <w:r w:rsidR="00300230">
        <w:rPr>
          <w:rFonts w:ascii="Times New Roman" w:eastAsia="맑은 고딕" w:hAnsi="Times New Roman" w:cs="Times New Roman"/>
          <w:kern w:val="0"/>
          <w:sz w:val="24"/>
          <w:szCs w:val="20"/>
          <w:lang w:eastAsia="en-US"/>
        </w:rPr>
        <w:t xml:space="preserve">both </w:t>
      </w:r>
      <w:r w:rsidR="00300230" w:rsidRPr="005368A6">
        <w:rPr>
          <w:rFonts w:ascii="Times New Roman" w:eastAsia="맑은 고딕" w:hAnsi="Times New Roman" w:cs="Times New Roman"/>
          <w:i/>
          <w:kern w:val="0"/>
          <w:sz w:val="24"/>
          <w:szCs w:val="20"/>
          <w:lang w:eastAsia="en-US"/>
        </w:rPr>
        <w:t>u</w:t>
      </w:r>
      <w:r w:rsidR="00300230" w:rsidRPr="005368A6">
        <w:rPr>
          <w:rFonts w:ascii="Times New Roman" w:eastAsia="맑은 고딕" w:hAnsi="Times New Roman" w:cs="Times New Roman"/>
          <w:kern w:val="0"/>
          <w:sz w:val="24"/>
          <w:szCs w:val="20"/>
          <w:lang w:eastAsia="en-US"/>
        </w:rPr>
        <w:t>(</w:t>
      </w:r>
      <w:r w:rsidR="00300230" w:rsidRPr="005368A6">
        <w:rPr>
          <w:rFonts w:ascii="Times New Roman" w:eastAsia="맑은 고딕" w:hAnsi="Times New Roman" w:cs="Times New Roman"/>
          <w:i/>
          <w:kern w:val="0"/>
          <w:sz w:val="24"/>
          <w:szCs w:val="20"/>
          <w:lang w:eastAsia="en-US"/>
        </w:rPr>
        <w:t>z</w:t>
      </w:r>
      <w:r w:rsidR="00300230" w:rsidRPr="005368A6">
        <w:rPr>
          <w:rFonts w:ascii="Times New Roman" w:eastAsia="맑은 고딕" w:hAnsi="Times New Roman" w:cs="Times New Roman"/>
          <w:kern w:val="0"/>
          <w:sz w:val="24"/>
          <w:szCs w:val="20"/>
          <w:lang w:eastAsia="en-US"/>
        </w:rPr>
        <w:t xml:space="preserve"> = 0, </w:t>
      </w:r>
      <w:r w:rsidR="00300230" w:rsidRPr="005368A6">
        <w:rPr>
          <w:rFonts w:ascii="Times New Roman" w:eastAsia="맑은 고딕" w:hAnsi="Times New Roman" w:cs="Times New Roman"/>
          <w:i/>
          <w:kern w:val="0"/>
          <w:sz w:val="24"/>
          <w:szCs w:val="20"/>
          <w:lang w:eastAsia="en-US"/>
        </w:rPr>
        <w:t>t</w:t>
      </w:r>
      <w:r w:rsidR="00300230" w:rsidRPr="005368A6">
        <w:rPr>
          <w:rFonts w:ascii="Times New Roman" w:eastAsia="맑은 고딕" w:hAnsi="Times New Roman" w:cs="Times New Roman"/>
          <w:kern w:val="0"/>
          <w:sz w:val="24"/>
          <w:szCs w:val="20"/>
          <w:lang w:eastAsia="en-US"/>
        </w:rPr>
        <w:t>) of Sagnac measurement</w:t>
      </w:r>
      <w:r w:rsidR="00300230" w:rsidRPr="005368A6">
        <w:rPr>
          <w:rFonts w:ascii="Times New Roman" w:eastAsia="맑은 고딕" w:hAnsi="Times New Roman" w:cs="Times New Roman"/>
          <w:kern w:val="0"/>
          <w:sz w:val="24"/>
          <w:szCs w:val="20"/>
          <w:lang w:eastAsia="en-US"/>
        </w:rPr>
        <w:t xml:space="preserve"> </w:t>
      </w:r>
      <w:r w:rsidR="00300230">
        <w:rPr>
          <w:rFonts w:ascii="Times New Roman" w:eastAsia="맑은 고딕" w:hAnsi="Times New Roman" w:cs="Times New Roman"/>
          <w:kern w:val="0"/>
          <w:sz w:val="24"/>
          <w:szCs w:val="20"/>
          <w:lang w:eastAsia="en-US"/>
        </w:rPr>
        <w:t xml:space="preserve">and the </w:t>
      </w:r>
      <w:r w:rsidRPr="005368A6">
        <w:rPr>
          <w:rFonts w:ascii="Times New Roman" w:eastAsia="맑은 고딕" w:hAnsi="Times New Roman" w:cs="Times New Roman"/>
          <w:kern w:val="0"/>
          <w:sz w:val="24"/>
          <w:szCs w:val="20"/>
          <w:lang w:eastAsia="en-US"/>
        </w:rPr>
        <w:t xml:space="preserve">demagnetization </w:t>
      </w:r>
      <w:r w:rsidRPr="005368A6">
        <w:rPr>
          <w:rFonts w:ascii="Times New Roman" w:eastAsia="맑은 고딕" w:hAnsi="Times New Roman" w:cs="Times New Roman"/>
          <w:kern w:val="0"/>
          <w:sz w:val="24"/>
          <w:szCs w:val="20"/>
          <w:lang w:eastAsia="en-US"/>
        </w:rPr>
        <w:sym w:font="Mathematica1" w:char="F044"/>
      </w:r>
      <w:r w:rsidRPr="005368A6">
        <w:rPr>
          <w:rFonts w:ascii="Times New Roman" w:eastAsia="맑은 고딕" w:hAnsi="Times New Roman" w:cs="Times New Roman"/>
          <w:i/>
          <w:kern w:val="0"/>
          <w:sz w:val="24"/>
          <w:szCs w:val="20"/>
          <w:lang w:eastAsia="en-US"/>
        </w:rPr>
        <w:sym w:font="Symbol" w:char="F071"/>
      </w:r>
      <w:r w:rsidR="001946DB" w:rsidRPr="001946DB">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sym w:font="Symbol" w:char="F071"/>
      </w:r>
      <w:r w:rsidR="001946DB" w:rsidRPr="001946DB">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 xml:space="preserve"> (longitudinal geometry) under </w:t>
      </w:r>
      <w:r w:rsidRPr="005368A6">
        <w:rPr>
          <w:rFonts w:ascii="Times New Roman" w:eastAsia="맑은 고딕" w:hAnsi="Times New Roman" w:cs="Times New Roman"/>
          <w:i/>
          <w:kern w:val="0"/>
          <w:sz w:val="24"/>
          <w:szCs w:val="20"/>
          <w:lang w:eastAsia="en-US"/>
        </w:rPr>
        <w:t>H</w:t>
      </w:r>
      <w:r w:rsidRPr="005368A6">
        <w:rPr>
          <w:rFonts w:ascii="Times New Roman" w:eastAsia="맑은 고딕" w:hAnsi="Times New Roman" w:cs="Times New Roman"/>
          <w:kern w:val="0"/>
          <w:sz w:val="24"/>
          <w:szCs w:val="20"/>
          <w:vertAlign w:val="subscript"/>
          <w:lang w:eastAsia="en-US"/>
        </w:rPr>
        <w:t>ext</w:t>
      </w:r>
      <w:r w:rsidRPr="00300230">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 xml:space="preserve">= 0.5 T and </w:t>
      </w:r>
      <w:r w:rsidRPr="005368A6">
        <w:rPr>
          <w:rFonts w:ascii="Times New Roman" w:eastAsia="맑은 고딕" w:hAnsi="Times New Roman" w:cs="Times New Roman"/>
          <w:i/>
          <w:kern w:val="0"/>
          <w:sz w:val="24"/>
          <w:szCs w:val="20"/>
          <w:lang w:eastAsia="en-US"/>
        </w:rPr>
        <w:sym w:font="Symbol" w:char="F06A"/>
      </w:r>
      <w:r w:rsidRPr="005368A6">
        <w:rPr>
          <w:rFonts w:ascii="Times New Roman" w:eastAsia="맑은 고딕" w:hAnsi="Times New Roman" w:cs="Times New Roman"/>
          <w:kern w:val="0"/>
          <w:sz w:val="24"/>
          <w:szCs w:val="20"/>
          <w:lang w:eastAsia="en-US"/>
        </w:rPr>
        <w:t xml:space="preserve"> = 90 </w:t>
      </w:r>
      <w:r w:rsidRPr="005368A6">
        <w:rPr>
          <w:rFonts w:ascii="Times New Roman" w:eastAsia="맑은 고딕" w:hAnsi="Times New Roman" w:cs="Times New Roman"/>
          <w:kern w:val="0"/>
          <w:sz w:val="24"/>
          <w:szCs w:val="20"/>
          <w:lang w:eastAsia="en-US"/>
        </w:rPr>
        <w:sym w:font="Symbol" w:char="F0B0"/>
      </w:r>
      <w:r w:rsidRPr="005368A6">
        <w:rPr>
          <w:rFonts w:ascii="Times New Roman" w:eastAsia="맑은 고딕" w:hAnsi="Times New Roman" w:cs="Times New Roman"/>
          <w:kern w:val="0"/>
          <w:sz w:val="24"/>
          <w:szCs w:val="20"/>
          <w:lang w:eastAsia="en-US"/>
        </w:rPr>
        <w:t xml:space="preserve">. </w:t>
      </w:r>
      <w:r w:rsidR="00300230">
        <w:rPr>
          <w:rFonts w:ascii="Times New Roman" w:eastAsia="맑은 고딕" w:hAnsi="Times New Roman" w:cs="Times New Roman"/>
          <w:kern w:val="0"/>
          <w:sz w:val="24"/>
          <w:szCs w:val="20"/>
          <w:lang w:eastAsia="en-US"/>
        </w:rPr>
        <w:t xml:space="preserve">That is,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z, t</w:t>
      </w:r>
      <w:r w:rsidRPr="005368A6">
        <w:rPr>
          <w:rFonts w:ascii="Times New Roman" w:eastAsia="맑은 고딕" w:hAnsi="Times New Roman" w:cs="Times New Roman"/>
          <w:kern w:val="0"/>
          <w:sz w:val="24"/>
          <w:szCs w:val="20"/>
          <w:lang w:eastAsia="en-US"/>
        </w:rPr>
        <w:t xml:space="preserve">) obtained from three temperature model calculation </w:t>
      </w:r>
      <w:r w:rsidR="00300230">
        <w:rPr>
          <w:rFonts w:ascii="Times New Roman" w:eastAsia="맑은 고딕" w:hAnsi="Times New Roman" w:cs="Times New Roman"/>
          <w:kern w:val="0"/>
          <w:sz w:val="24"/>
          <w:szCs w:val="20"/>
          <w:lang w:eastAsia="en-US"/>
        </w:rPr>
        <w:t xml:space="preserve">is linked to </w:t>
      </w:r>
      <w:r w:rsidR="00300230" w:rsidRPr="005368A6">
        <w:rPr>
          <w:rFonts w:ascii="Times New Roman" w:eastAsia="맑은 고딕" w:hAnsi="Times New Roman" w:cs="Times New Roman"/>
          <w:i/>
          <w:kern w:val="0"/>
          <w:sz w:val="24"/>
          <w:szCs w:val="20"/>
          <w:lang w:eastAsia="en-US"/>
        </w:rPr>
        <w:t>u</w:t>
      </w:r>
      <w:r w:rsidR="00300230" w:rsidRPr="005368A6">
        <w:rPr>
          <w:rFonts w:ascii="Times New Roman" w:eastAsia="맑은 고딕" w:hAnsi="Times New Roman" w:cs="Times New Roman"/>
          <w:kern w:val="0"/>
          <w:sz w:val="24"/>
          <w:szCs w:val="20"/>
          <w:lang w:eastAsia="en-US"/>
        </w:rPr>
        <w:t>(</w:t>
      </w:r>
      <w:r w:rsidR="00300230" w:rsidRPr="005368A6">
        <w:rPr>
          <w:rFonts w:ascii="Times New Roman" w:eastAsia="맑은 고딕" w:hAnsi="Times New Roman" w:cs="Times New Roman"/>
          <w:i/>
          <w:kern w:val="0"/>
          <w:sz w:val="24"/>
          <w:szCs w:val="20"/>
          <w:lang w:eastAsia="en-US"/>
        </w:rPr>
        <w:t>z</w:t>
      </w:r>
      <w:r w:rsidR="00300230" w:rsidRPr="005368A6">
        <w:rPr>
          <w:rFonts w:ascii="Times New Roman" w:eastAsia="맑은 고딕" w:hAnsi="Times New Roman" w:cs="Times New Roman"/>
          <w:kern w:val="0"/>
          <w:sz w:val="24"/>
          <w:szCs w:val="20"/>
          <w:lang w:eastAsia="en-US"/>
        </w:rPr>
        <w:t xml:space="preserve">, </w:t>
      </w:r>
      <w:r w:rsidR="00300230" w:rsidRPr="005368A6">
        <w:rPr>
          <w:rFonts w:ascii="Times New Roman" w:eastAsia="맑은 고딕" w:hAnsi="Times New Roman" w:cs="Times New Roman"/>
          <w:i/>
          <w:kern w:val="0"/>
          <w:sz w:val="24"/>
          <w:szCs w:val="20"/>
          <w:lang w:eastAsia="en-US"/>
        </w:rPr>
        <w:t>t</w:t>
      </w:r>
      <w:r w:rsidR="00300230" w:rsidRPr="005368A6">
        <w:rPr>
          <w:rFonts w:ascii="Times New Roman" w:eastAsia="맑은 고딕" w:hAnsi="Times New Roman" w:cs="Times New Roman"/>
          <w:kern w:val="0"/>
          <w:sz w:val="24"/>
          <w:szCs w:val="20"/>
          <w:lang w:eastAsia="en-US"/>
        </w:rPr>
        <w:t>)</w:t>
      </w:r>
      <w:r w:rsidR="00300230">
        <w:rPr>
          <w:rFonts w:ascii="Times New Roman" w:eastAsia="맑은 고딕" w:hAnsi="Times New Roman" w:cs="Times New Roman"/>
          <w:kern w:val="0"/>
          <w:sz w:val="24"/>
          <w:szCs w:val="20"/>
          <w:lang w:eastAsia="en-US"/>
        </w:rPr>
        <w:t xml:space="preserve"> </w:t>
      </w:r>
      <w:r w:rsidR="00B478CE">
        <w:rPr>
          <w:rFonts w:ascii="Times New Roman" w:eastAsia="맑은 고딕" w:hAnsi="Times New Roman" w:cs="Times New Roman"/>
          <w:kern w:val="0"/>
          <w:sz w:val="24"/>
          <w:szCs w:val="20"/>
          <w:lang w:eastAsia="en-US"/>
        </w:rPr>
        <w:t xml:space="preserve">through the </w:t>
      </w:r>
      <w:r w:rsidRPr="005368A6">
        <w:rPr>
          <w:rFonts w:ascii="Times New Roman" w:eastAsia="맑은 고딕" w:hAnsi="Times New Roman" w:cs="Times New Roman"/>
          <w:kern w:val="0"/>
          <w:sz w:val="24"/>
          <w:szCs w:val="20"/>
          <w:lang w:eastAsia="en-US"/>
        </w:rPr>
        <w:t xml:space="preserve">one-dimensional wave equation as follows: </w:t>
      </w:r>
    </w:p>
    <w:p w:rsidR="00E87FD2" w:rsidRPr="005368A6" w:rsidRDefault="00E87FD2" w:rsidP="001946DB">
      <w:pPr>
        <w:widowControl/>
        <w:wordWrap/>
        <w:autoSpaceDE/>
        <w:autoSpaceDN/>
        <w:spacing w:after="0" w:line="480" w:lineRule="auto"/>
        <w:jc w:val="right"/>
        <w:rPr>
          <w:rFonts w:ascii="Times New Roman" w:eastAsia="맑은 고딕" w:hAnsi="Times New Roman" w:cs="Times New Roman"/>
          <w:kern w:val="0"/>
          <w:sz w:val="24"/>
          <w:szCs w:val="20"/>
          <w:lang w:eastAsia="en-US"/>
        </w:rPr>
      </w:pPr>
      <w:r w:rsidRPr="005368A6">
        <w:rPr>
          <w:rFonts w:ascii="Times New Roman" w:eastAsia="맑은 고딕" w:hAnsi="Times New Roman" w:cs="Times New Roman"/>
          <w:kern w:val="0"/>
          <w:position w:val="-28"/>
          <w:sz w:val="24"/>
          <w:szCs w:val="20"/>
          <w:lang w:eastAsia="en-US"/>
        </w:rPr>
        <w:object w:dxaOrig="3260" w:dyaOrig="700">
          <v:shape id="_x0000_i1040" type="#_x0000_t75" style="width:147.75pt;height:34.45pt" o:ole="">
            <v:imagedata r:id="rId37" o:title=""/>
          </v:shape>
          <o:OLEObject Type="Embed" ProgID="Equation.DSMT4" ShapeID="_x0000_i1040" DrawAspect="Content" ObjectID="_1682086325" r:id="rId38"/>
        </w:object>
      </w:r>
      <w:r w:rsidR="001946DB">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 xml:space="preserve">              (2)</w:t>
      </w:r>
    </w:p>
    <w:p w:rsidR="00E87FD2" w:rsidRPr="005368A6" w:rsidRDefault="00E87FD2" w:rsidP="00E87FD2">
      <w:pPr>
        <w:widowControl/>
        <w:wordWrap/>
        <w:autoSpaceDE/>
        <w:autoSpaceDN/>
        <w:spacing w:line="480" w:lineRule="auto"/>
        <w:rPr>
          <w:rFonts w:ascii="Times New Roman" w:eastAsia="맑은 고딕" w:hAnsi="Times New Roman" w:cs="Times New Roman"/>
          <w:kern w:val="0"/>
          <w:sz w:val="24"/>
          <w:szCs w:val="20"/>
          <w:lang w:eastAsia="en-US"/>
        </w:rPr>
      </w:pPr>
      <w:r w:rsidRPr="005368A6">
        <w:rPr>
          <w:rFonts w:ascii="Times New Roman" w:eastAsia="맑은 고딕" w:hAnsi="Times New Roman" w:cs="Times New Roman"/>
          <w:kern w:val="0"/>
          <w:sz w:val="24"/>
          <w:szCs w:val="20"/>
          <w:lang w:eastAsia="en-US"/>
        </w:rPr>
        <w:t xml:space="preserve">where </w:t>
      </w:r>
      <w:r w:rsidRPr="005368A6">
        <w:rPr>
          <w:rFonts w:ascii="Times New Roman" w:eastAsia="맑은 고딕" w:hAnsi="Times New Roman" w:cs="Times New Roman"/>
          <w:i/>
          <w:kern w:val="0"/>
          <w:sz w:val="24"/>
          <w:szCs w:val="20"/>
          <w:lang w:eastAsia="en-US"/>
        </w:rPr>
        <w:t>ρ</w:t>
      </w:r>
      <w:r w:rsidRPr="005368A6">
        <w:rPr>
          <w:rFonts w:ascii="Times New Roman" w:eastAsia="맑은 고딕" w:hAnsi="Times New Roman" w:cs="Times New Roman"/>
          <w:kern w:val="0"/>
          <w:sz w:val="24"/>
          <w:szCs w:val="20"/>
          <w:lang w:eastAsia="en-US"/>
        </w:rPr>
        <w:t xml:space="preserve"> is the mass density, </w:t>
      </w:r>
      <w:r w:rsidRPr="005368A6">
        <w:rPr>
          <w:rFonts w:ascii="Times New Roman" w:eastAsia="맑은 고딕" w:hAnsi="Times New Roman" w:cs="Times New Roman"/>
          <w:i/>
          <w:kern w:val="0"/>
          <w:sz w:val="24"/>
          <w:szCs w:val="20"/>
          <w:lang w:eastAsia="en-US"/>
        </w:rPr>
        <w:t>υ</w:t>
      </w:r>
      <w:r w:rsidRPr="005368A6">
        <w:rPr>
          <w:rFonts w:ascii="Times New Roman" w:eastAsia="맑은 고딕" w:hAnsi="Times New Roman" w:cs="Times New Roman"/>
          <w:kern w:val="0"/>
          <w:sz w:val="24"/>
          <w:szCs w:val="20"/>
          <w:lang w:eastAsia="en-US"/>
        </w:rPr>
        <w:t xml:space="preserve"> the sound velocity, </w:t>
      </w:r>
      <w:r w:rsidRPr="005368A6">
        <w:rPr>
          <w:rFonts w:ascii="Times New Roman" w:eastAsia="맑은 고딕" w:hAnsi="Times New Roman" w:cs="Times New Roman"/>
          <w:i/>
          <w:kern w:val="0"/>
          <w:sz w:val="24"/>
          <w:szCs w:val="20"/>
          <w:lang w:eastAsia="en-US"/>
        </w:rPr>
        <w:sym w:font="Symbol" w:char="F062"/>
      </w:r>
      <w:r w:rsidRPr="005368A6">
        <w:rPr>
          <w:rFonts w:ascii="Times New Roman" w:eastAsia="맑은 고딕" w:hAnsi="Times New Roman" w:cs="Times New Roman"/>
          <w:kern w:val="0"/>
          <w:sz w:val="24"/>
          <w:szCs w:val="20"/>
          <w:lang w:eastAsia="en-US"/>
        </w:rPr>
        <w:t xml:space="preserve"> the linear thermal expansion coefficient, and </w:t>
      </w:r>
      <w:r w:rsidRPr="005368A6">
        <w:rPr>
          <w:rFonts w:ascii="Times New Roman" w:eastAsia="맑은 고딕" w:hAnsi="Times New Roman" w:cs="Times New Roman"/>
          <w:i/>
          <w:kern w:val="0"/>
          <w:sz w:val="24"/>
          <w:szCs w:val="20"/>
          <w:lang w:eastAsia="en-US"/>
        </w:rPr>
        <w:t>B</w:t>
      </w:r>
      <w:r w:rsidRPr="005368A6">
        <w:rPr>
          <w:rFonts w:ascii="Times New Roman" w:eastAsia="맑은 고딕" w:hAnsi="Times New Roman" w:cs="Times New Roman"/>
          <w:kern w:val="0"/>
          <w:sz w:val="24"/>
          <w:szCs w:val="20"/>
          <w:lang w:eastAsia="en-US"/>
        </w:rPr>
        <w:t xml:space="preserve"> the bulk modulus. Using boundary conditions – continuities of both the stress at air/Co (</w:t>
      </w:r>
      <w:r w:rsidR="00F35234" w:rsidRPr="00F35234">
        <w:rPr>
          <w:rFonts w:ascii="Times New Roman" w:eastAsia="맑은 고딕" w:hAnsi="Times New Roman" w:cs="Times New Roman"/>
          <w:kern w:val="0"/>
          <w:position w:val="-24"/>
          <w:sz w:val="24"/>
          <w:szCs w:val="20"/>
          <w:lang w:eastAsia="en-US"/>
        </w:rPr>
        <w:object w:dxaOrig="2140" w:dyaOrig="620">
          <v:shape id="_x0000_i1041" type="#_x0000_t75" style="width:98.9pt;height:30.05pt" o:ole="">
            <v:imagedata r:id="rId39" o:title=""/>
          </v:shape>
          <o:OLEObject Type="Embed" ProgID="Equation.DSMT4" ShapeID="_x0000_i1041" DrawAspect="Content" ObjectID="_1682086326" r:id="rId40"/>
        </w:object>
      </w:r>
      <w:r w:rsidR="00F35234">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Co/Al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Pr="005368A6">
        <w:rPr>
          <w:rFonts w:ascii="Times New Roman" w:eastAsia="맑은 고딕" w:hAnsi="Times New Roman" w:cs="Times New Roman"/>
          <w:kern w:val="0"/>
          <w:sz w:val="24"/>
          <w:szCs w:val="20"/>
          <w:lang w:eastAsia="en-US"/>
        </w:rPr>
        <w:t xml:space="preserve"> </w:t>
      </w:r>
      <w:r w:rsidR="00F35234">
        <w:rPr>
          <w:rFonts w:ascii="Times New Roman" w:eastAsia="맑은 고딕" w:hAnsi="Times New Roman" w:cs="Times New Roman"/>
          <w:kern w:val="0"/>
          <w:sz w:val="24"/>
          <w:szCs w:val="20"/>
          <w:lang w:eastAsia="en-US"/>
        </w:rPr>
        <w:t>(</w:t>
      </w:r>
      <w:r w:rsidR="00F35234" w:rsidRPr="00F35234">
        <w:rPr>
          <w:rFonts w:ascii="Times New Roman" w:eastAsia="맑은 고딕" w:hAnsi="Times New Roman" w:cs="Times New Roman"/>
          <w:kern w:val="0"/>
          <w:position w:val="-30"/>
          <w:sz w:val="24"/>
          <w:szCs w:val="20"/>
          <w:lang w:eastAsia="en-US"/>
        </w:rPr>
        <w:object w:dxaOrig="4220" w:dyaOrig="680">
          <v:shape id="_x0000_i1042" type="#_x0000_t75" style="width:195.35pt;height:33.2pt" o:ole="">
            <v:imagedata r:id="rId41" o:title=""/>
          </v:shape>
          <o:OLEObject Type="Embed" ProgID="Equation.DSMT4" ShapeID="_x0000_i1042" DrawAspect="Content" ObjectID="_1682086327" r:id="rId42"/>
        </w:object>
      </w:r>
      <w:r w:rsidR="00F35234">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and the displacements at Co/Al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Pr="005368A6">
        <w:rPr>
          <w:rFonts w:ascii="Times New Roman" w:eastAsia="맑은 고딕" w:hAnsi="Times New Roman" w:cs="Times New Roman"/>
          <w:kern w:val="0"/>
          <w:sz w:val="24"/>
          <w:szCs w:val="20"/>
          <w:lang w:eastAsia="en-US"/>
        </w:rPr>
        <w:t xml:space="preserve"> </w:t>
      </w:r>
      <w:r w:rsidR="00F35234">
        <w:rPr>
          <w:rFonts w:ascii="Times New Roman" w:eastAsia="맑은 고딕" w:hAnsi="Times New Roman" w:cs="Times New Roman"/>
          <w:kern w:val="0"/>
          <w:sz w:val="24"/>
          <w:szCs w:val="20"/>
          <w:lang w:eastAsia="en-US"/>
        </w:rPr>
        <w:t>(</w:t>
      </w:r>
      <w:r w:rsidR="00F35234" w:rsidRPr="00F35234">
        <w:rPr>
          <w:rFonts w:ascii="Times New Roman" w:eastAsia="맑은 고딕" w:hAnsi="Times New Roman" w:cs="Times New Roman"/>
          <w:kern w:val="0"/>
          <w:position w:val="-12"/>
          <w:sz w:val="24"/>
          <w:szCs w:val="20"/>
          <w:lang w:eastAsia="en-US"/>
        </w:rPr>
        <w:object w:dxaOrig="1700" w:dyaOrig="360">
          <v:shape id="_x0000_i1043" type="#_x0000_t75" style="width:78.9pt;height:17.55pt" o:ole="">
            <v:imagedata r:id="rId43" o:title=""/>
          </v:shape>
          <o:OLEObject Type="Embed" ProgID="Equation.DSMT4" ShapeID="_x0000_i1043" DrawAspect="Content" ObjectID="_1682086328" r:id="rId44"/>
        </w:object>
      </w:r>
      <w:r w:rsidR="00F35234">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w:t>
      </w:r>
      <w:r w:rsidR="00421C54">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u</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z</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001946DB">
        <w:rPr>
          <w:rFonts w:ascii="Times New Roman" w:eastAsia="맑은 고딕" w:hAnsi="Times New Roman" w:cs="Times New Roman"/>
          <w:kern w:val="0"/>
          <w:sz w:val="24"/>
          <w:szCs w:val="20"/>
          <w:lang w:eastAsia="en-US"/>
        </w:rPr>
        <w:t xml:space="preserve"> </w:t>
      </w:r>
      <w:r w:rsidR="009C665C">
        <w:rPr>
          <w:rFonts w:ascii="Times New Roman" w:eastAsia="맑은 고딕" w:hAnsi="Times New Roman" w:cs="Times New Roman"/>
          <w:kern w:val="0"/>
          <w:sz w:val="24"/>
          <w:szCs w:val="20"/>
          <w:lang w:eastAsia="en-US"/>
        </w:rPr>
        <w:t>is</w:t>
      </w:r>
      <w:r w:rsidR="001946DB">
        <w:rPr>
          <w:rFonts w:ascii="Times New Roman" w:eastAsia="맑은 고딕" w:hAnsi="Times New Roman" w:cs="Times New Roman"/>
          <w:kern w:val="0"/>
          <w:sz w:val="24"/>
          <w:szCs w:val="20"/>
          <w:lang w:eastAsia="en-US"/>
        </w:rPr>
        <w:t xml:space="preserve"> </w:t>
      </w:r>
      <w:r w:rsidR="009C665C">
        <w:rPr>
          <w:rFonts w:ascii="Times New Roman" w:eastAsia="맑은 고딕" w:hAnsi="Times New Roman" w:cs="Times New Roman"/>
          <w:kern w:val="0"/>
          <w:sz w:val="24"/>
          <w:szCs w:val="20"/>
          <w:lang w:eastAsia="en-US"/>
        </w:rPr>
        <w:t>solved</w:t>
      </w:r>
      <w:r w:rsidRPr="005368A6">
        <w:rPr>
          <w:rFonts w:ascii="Times New Roman" w:eastAsia="맑은 고딕" w:hAnsi="Times New Roman" w:cs="Times New Roman"/>
          <w:kern w:val="0"/>
          <w:sz w:val="24"/>
          <w:szCs w:val="20"/>
          <w:lang w:eastAsia="en-US"/>
        </w:rPr>
        <w:t xml:space="preserve">. By matching </w:t>
      </w:r>
      <w:r w:rsidRPr="005368A6">
        <w:rPr>
          <w:rFonts w:ascii="Times New Roman" w:eastAsia="맑은 고딕" w:hAnsi="Times New Roman" w:cs="Times New Roman"/>
          <w:i/>
          <w:kern w:val="0"/>
          <w:sz w:val="24"/>
          <w:szCs w:val="20"/>
          <w:lang w:eastAsia="en-US"/>
        </w:rPr>
        <w:t>u</w:t>
      </w:r>
      <w:r w:rsidRPr="005368A6">
        <w:rPr>
          <w:rFonts w:ascii="Times New Roman" w:eastAsia="맑은 고딕" w:hAnsi="Times New Roman" w:cs="Times New Roman"/>
          <w:kern w:val="0"/>
          <w:sz w:val="24"/>
          <w:szCs w:val="20"/>
          <w:lang w:eastAsia="en-US"/>
        </w:rPr>
        <w:t xml:space="preserve">(0,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 with the Sagnac measurement curve</w:t>
      </w:r>
      <w:r w:rsidR="001946DB">
        <w:rPr>
          <w:rFonts w:ascii="Times New Roman" w:eastAsia="맑은 고딕" w:hAnsi="Times New Roman" w:cs="Times New Roman"/>
          <w:kern w:val="0"/>
          <w:sz w:val="24"/>
          <w:szCs w:val="20"/>
          <w:lang w:eastAsia="en-US"/>
        </w:rPr>
        <w:t xml:space="preserve"> as shown in Fig. 1(c)</w:t>
      </w:r>
      <w:r w:rsidR="006C5F0A">
        <w:rPr>
          <w:rFonts w:ascii="Times New Roman" w:eastAsia="맑은 고딕" w:hAnsi="Times New Roman" w:cs="Times New Roman"/>
          <w:kern w:val="0"/>
          <w:sz w:val="24"/>
          <w:szCs w:val="20"/>
          <w:lang w:eastAsia="en-US"/>
        </w:rPr>
        <w:t xml:space="preserve"> of the main text</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η</w:t>
      </w:r>
      <w:r w:rsidRPr="005368A6">
        <w:rPr>
          <w:rFonts w:ascii="Times New Roman" w:eastAsia="맑은 고딕" w:hAnsi="Times New Roman" w:cs="Times New Roman"/>
          <w:kern w:val="0"/>
          <w:sz w:val="24"/>
          <w:szCs w:val="20"/>
          <w:vertAlign w:val="subscript"/>
          <w:lang w:eastAsia="en-US"/>
        </w:rPr>
        <w:t>qss</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 xml:space="preserve">) is fairly determined. The discrepancy in the pump intensity </w:t>
      </w:r>
      <w:r w:rsidRPr="005368A6">
        <w:rPr>
          <w:rFonts w:ascii="Times New Roman" w:eastAsia="맑은 고딕" w:hAnsi="Times New Roman" w:cs="Times New Roman"/>
          <w:kern w:val="0"/>
          <w:sz w:val="24"/>
          <w:szCs w:val="20"/>
          <w:lang w:eastAsia="en-US"/>
        </w:rPr>
        <w:lastRenderedPageBreak/>
        <w:t>occurring between two different instruments – Sagnac from the os</w:t>
      </w:r>
      <w:r w:rsidR="001946DB">
        <w:rPr>
          <w:rFonts w:ascii="Times New Roman" w:eastAsia="맑은 고딕" w:hAnsi="Times New Roman" w:cs="Times New Roman"/>
          <w:kern w:val="0"/>
          <w:sz w:val="24"/>
          <w:szCs w:val="20"/>
          <w:lang w:eastAsia="en-US"/>
        </w:rPr>
        <w:t xml:space="preserve">cillator system and MOKE from the </w:t>
      </w:r>
      <w:r w:rsidRPr="005368A6">
        <w:rPr>
          <w:rFonts w:ascii="Times New Roman" w:eastAsia="맑은 고딕" w:hAnsi="Times New Roman" w:cs="Times New Roman"/>
          <w:kern w:val="0"/>
          <w:sz w:val="24"/>
          <w:szCs w:val="20"/>
          <w:lang w:eastAsia="en-US"/>
        </w:rPr>
        <w:t xml:space="preserve">amplifier system – are calibrated with </w:t>
      </w:r>
      <w:r w:rsidRPr="005368A6">
        <w:rPr>
          <w:rFonts w:ascii="Times New Roman" w:eastAsia="맑은 고딕" w:hAnsi="Times New Roman" w:cs="Times New Roman"/>
          <w:kern w:val="0"/>
          <w:sz w:val="24"/>
          <w:szCs w:val="20"/>
          <w:lang w:eastAsia="en-US"/>
        </w:rPr>
        <w:sym w:font="Symbol" w:char="F044"/>
      </w:r>
      <w:r w:rsidRPr="005368A6">
        <w:rPr>
          <w:rFonts w:ascii="Times New Roman" w:eastAsia="맑은 고딕" w:hAnsi="Times New Roman" w:cs="Times New Roman"/>
          <w:i/>
          <w:kern w:val="0"/>
          <w:sz w:val="24"/>
          <w:szCs w:val="20"/>
          <w:lang w:eastAsia="en-US"/>
        </w:rPr>
        <w:t>R</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R</w:t>
      </w:r>
      <w:r w:rsidRPr="005368A6">
        <w:rPr>
          <w:rFonts w:ascii="Times New Roman" w:eastAsia="맑은 고딕" w:hAnsi="Times New Roman" w:cs="Times New Roman"/>
          <w:kern w:val="0"/>
          <w:sz w:val="24"/>
          <w:szCs w:val="20"/>
          <w:lang w:eastAsia="en-US"/>
        </w:rPr>
        <w:t xml:space="preserve"> of the s</w:t>
      </w:r>
      <w:bookmarkStart w:id="0" w:name="_GoBack"/>
      <w:bookmarkEnd w:id="0"/>
      <w:r w:rsidRPr="005368A6">
        <w:rPr>
          <w:rFonts w:ascii="Times New Roman" w:eastAsia="맑은 고딕" w:hAnsi="Times New Roman" w:cs="Times New Roman"/>
          <w:kern w:val="0"/>
          <w:sz w:val="24"/>
          <w:szCs w:val="20"/>
          <w:lang w:eastAsia="en-US"/>
        </w:rPr>
        <w:t xml:space="preserve">ame Co single layer. The parameter values used in the simulation are as follows: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e</w:t>
      </w:r>
      <w:r w:rsidRPr="005368A6">
        <w:rPr>
          <w:rFonts w:ascii="Times New Roman" w:eastAsia="맑은 고딕" w:hAnsi="Times New Roman" w:cs="Times New Roman"/>
          <w:kern w:val="0"/>
          <w:sz w:val="24"/>
          <w:szCs w:val="20"/>
          <w:lang w:eastAsia="en-US"/>
        </w:rPr>
        <w:t xml:space="preserve"> = 6.6</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2</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vertAlign w:val="subscript"/>
          <w:lang w:eastAsia="en-US"/>
        </w:rPr>
        <w:t>e</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 xml:space="preserve"> = 3.5</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6</w:t>
      </w:r>
      <w:r w:rsidRPr="005368A6">
        <w:rPr>
          <w:rFonts w:ascii="Times New Roman" w:eastAsia="맑은 고딕" w:hAnsi="Times New Roman" w:cs="Times New Roman"/>
          <w:kern w:val="0"/>
          <w:sz w:val="24"/>
          <w:szCs w:val="20"/>
          <w:lang w:eastAsia="en-US"/>
        </w:rPr>
        <w:t xml:space="preserve"> </w:t>
      </w:r>
      <w:r w:rsidR="006C5F0A">
        <w:rPr>
          <w:rFonts w:ascii="Times New Roman" w:eastAsia="맑은 고딕" w:hAnsi="Times New Roman" w:cs="Times New Roman"/>
          <w:kern w:val="0"/>
          <w:sz w:val="24"/>
          <w:szCs w:val="20"/>
          <w:lang w:eastAsia="en-US"/>
        </w:rPr>
        <w:t>[</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1</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s</w:t>
      </w:r>
      <w:r w:rsidRPr="005368A6">
        <w:rPr>
          <w:rFonts w:ascii="Times New Roman" w:eastAsia="맑은 고딕" w:hAnsi="Times New Roman" w:cs="Times New Roman"/>
          <w:kern w:val="0"/>
          <w:sz w:val="24"/>
          <w:szCs w:val="20"/>
          <w:lang w:eastAsia="en-US"/>
        </w:rPr>
        <w:t xml:space="preserve"> = -</w:t>
      </w:r>
      <w:r w:rsidRPr="005368A6">
        <w:rPr>
          <w:rFonts w:ascii="Times New Roman" w:eastAsia="맑은 고딕" w:hAnsi="Times New Roman" w:cs="Times New Roman"/>
          <w:i/>
          <w:kern w:val="0"/>
          <w:sz w:val="24"/>
          <w:szCs w:val="20"/>
          <w:lang w:eastAsia="en-US"/>
        </w:rPr>
        <w:t>W</w:t>
      </w:r>
      <w:r w:rsidRPr="005368A6">
        <w:rPr>
          <w:rFonts w:ascii="Times New Roman" w:eastAsia="맑은 고딕" w:hAnsi="Times New Roman" w:cs="Times New Roman"/>
          <w:kern w:val="0"/>
          <w:sz w:val="24"/>
          <w:szCs w:val="20"/>
          <w:vertAlign w:val="subscript"/>
          <w:lang w:eastAsia="en-US"/>
        </w:rPr>
        <w:t>m</w:t>
      </w:r>
      <w:r w:rsidRPr="005368A6">
        <w:rPr>
          <w:rFonts w:ascii="Times New Roman" w:eastAsia="맑은 고딕" w:hAnsi="Times New Roman" w:cs="Times New Roman"/>
          <w:i/>
          <w:kern w:val="0"/>
          <w:sz w:val="24"/>
          <w:szCs w:val="20"/>
          <w:lang w:eastAsia="en-US"/>
        </w:rPr>
        <w:t>dM</w:t>
      </w:r>
      <w:r w:rsidRPr="005368A6">
        <w:rPr>
          <w:rFonts w:ascii="Times New Roman" w:eastAsia="맑은 고딕" w:hAnsi="Times New Roman" w:cs="Times New Roman"/>
          <w:kern w:val="0"/>
          <w:sz w:val="24"/>
          <w:szCs w:val="20"/>
          <w:vertAlign w:val="superscript"/>
          <w:lang w:eastAsia="en-US"/>
        </w:rPr>
        <w:t>2</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dT</w:t>
      </w:r>
      <w:r w:rsidRPr="005368A6">
        <w:rPr>
          <w:rFonts w:ascii="Times New Roman" w:eastAsia="맑은 고딕" w:hAnsi="Times New Roman" w:cs="Times New Roman"/>
          <w:kern w:val="0"/>
          <w:sz w:val="24"/>
          <w:szCs w:val="20"/>
          <w:vertAlign w:val="subscript"/>
          <w:lang w:eastAsia="en-US"/>
        </w:rPr>
        <w:t>s</w:t>
      </w:r>
      <w:r w:rsidRPr="005368A6">
        <w:rPr>
          <w:rFonts w:ascii="Times New Roman" w:eastAsia="맑은 고딕" w:hAnsi="Times New Roman" w:cs="Times New Roman"/>
          <w:kern w:val="0"/>
          <w:sz w:val="24"/>
          <w:szCs w:val="20"/>
          <w:lang w:eastAsia="en-US"/>
        </w:rPr>
        <w:t xml:space="preserve"> J/m</w:t>
      </w:r>
      <w:r w:rsidRPr="005368A6">
        <w:rPr>
          <w:rFonts w:ascii="Times New Roman" w:eastAsia="맑은 고딕" w:hAnsi="Times New Roman" w:cs="Times New Roman"/>
          <w:kern w:val="0"/>
          <w:sz w:val="24"/>
          <w:szCs w:val="20"/>
          <w:vertAlign w:val="superscript"/>
          <w:lang w:eastAsia="en-US"/>
        </w:rPr>
        <w:t>3</w:t>
      </w:r>
      <w:r w:rsidRPr="005368A6">
        <w:rPr>
          <w:rFonts w:ascii="Times New Roman" w:eastAsia="맑은 고딕" w:hAnsi="Times New Roman" w:cs="Times New Roman"/>
          <w:kern w:val="0"/>
          <w:sz w:val="24"/>
          <w:szCs w:val="20"/>
          <w:lang w:eastAsia="en-US"/>
        </w:rPr>
        <w:sym w:font="Symbol" w:char="F0D7"/>
      </w:r>
      <w:r>
        <w:rPr>
          <w:rFonts w:ascii="Times New Roman" w:eastAsia="맑은 고딕" w:hAnsi="Times New Roman" w:cs="Times New Roman"/>
          <w:kern w:val="0"/>
          <w:sz w:val="24"/>
          <w:szCs w:val="20"/>
          <w:lang w:eastAsia="en-US"/>
        </w:rPr>
        <w:t>K</w:t>
      </w:r>
      <w:r w:rsidR="006C5F0A">
        <w:rPr>
          <w:rFonts w:ascii="Times New Roman" w:eastAsia="맑은 고딕" w:hAnsi="Times New Roman" w:cs="Times New Roman"/>
          <w:kern w:val="0"/>
          <w:sz w:val="24"/>
          <w:szCs w:val="20"/>
          <w:lang w:eastAsia="en-US"/>
        </w:rPr>
        <w:t xml:space="preserve"> [</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2</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where a molecular field prefactor </w:t>
      </w:r>
      <w:r w:rsidRPr="005368A6">
        <w:rPr>
          <w:rFonts w:ascii="Times New Roman" w:eastAsia="맑은 고딕" w:hAnsi="Times New Roman" w:cs="Times New Roman"/>
          <w:i/>
          <w:kern w:val="0"/>
          <w:sz w:val="24"/>
          <w:szCs w:val="20"/>
          <w:lang w:eastAsia="en-US"/>
        </w:rPr>
        <w:t>W</w:t>
      </w:r>
      <w:r w:rsidRPr="005368A6">
        <w:rPr>
          <w:rFonts w:ascii="Times New Roman" w:eastAsia="맑은 고딕" w:hAnsi="Times New Roman" w:cs="Times New Roman"/>
          <w:kern w:val="0"/>
          <w:sz w:val="24"/>
          <w:szCs w:val="20"/>
          <w:vertAlign w:val="subscript"/>
          <w:lang w:eastAsia="en-US"/>
        </w:rPr>
        <w:t>m</w:t>
      </w:r>
      <w:r w:rsidRPr="005368A6">
        <w:rPr>
          <w:rFonts w:ascii="Times New Roman" w:eastAsia="맑은 고딕" w:hAnsi="Times New Roman" w:cs="Times New Roman"/>
          <w:kern w:val="0"/>
          <w:sz w:val="24"/>
          <w:szCs w:val="20"/>
          <w:lang w:eastAsia="en-US"/>
        </w:rPr>
        <w:t xml:space="preserve"> was assumed to be 4.5</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8</w:t>
      </w:r>
      <w:r w:rsidRPr="005368A6">
        <w:rPr>
          <w:rFonts w:ascii="Times New Roman" w:eastAsia="맑은 고딕" w:hAnsi="Times New Roman" w:cs="Times New Roman"/>
          <w:kern w:val="0"/>
          <w:sz w:val="24"/>
          <w:szCs w:val="20"/>
          <w:lang w:eastAsia="en-US"/>
        </w:rPr>
        <w:t xml:space="preserve"> for Co and </w:t>
      </w:r>
      <w:r w:rsidRPr="005368A6">
        <w:rPr>
          <w:rFonts w:ascii="Times New Roman" w:eastAsia="맑은 고딕" w:hAnsi="Times New Roman" w:cs="Times New Roman"/>
          <w:i/>
          <w:kern w:val="0"/>
          <w:sz w:val="24"/>
          <w:szCs w:val="20"/>
          <w:lang w:eastAsia="en-US"/>
        </w:rPr>
        <w:t>C</w:t>
      </w:r>
      <w:r w:rsidRPr="005368A6">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 xml:space="preserve"> = 3.1</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6</w:t>
      </w:r>
      <w:r w:rsidRPr="005368A6">
        <w:rPr>
          <w:rFonts w:ascii="Times New Roman" w:eastAsia="맑은 고딕" w:hAnsi="Times New Roman" w:cs="Times New Roman"/>
          <w:kern w:val="0"/>
          <w:sz w:val="24"/>
          <w:szCs w:val="20"/>
          <w:lang w:eastAsia="en-US"/>
        </w:rPr>
        <w:t xml:space="preserve"> for 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006C5F0A" w:rsidRPr="006C5F0A">
        <w:rPr>
          <w:rFonts w:ascii="Times New Roman" w:eastAsia="맑은 고딕" w:hAnsi="Times New Roman" w:cs="Times New Roman"/>
          <w:kern w:val="0"/>
          <w:sz w:val="24"/>
          <w:szCs w:val="20"/>
          <w:lang w:eastAsia="en-US"/>
        </w:rPr>
        <w:t xml:space="preserve"> [</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3</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κ</w:t>
      </w:r>
      <w:r w:rsidRPr="005368A6">
        <w:rPr>
          <w:rFonts w:ascii="Times New Roman" w:eastAsia="맑은 고딕" w:hAnsi="Times New Roman" w:cs="Times New Roman"/>
          <w:kern w:val="0"/>
          <w:sz w:val="24"/>
          <w:szCs w:val="20"/>
          <w:vertAlign w:val="subscript"/>
          <w:lang w:eastAsia="en-US"/>
        </w:rPr>
        <w:t>Co</w:t>
      </w:r>
      <w:r w:rsidRPr="005368A6">
        <w:rPr>
          <w:rFonts w:ascii="Times New Roman" w:eastAsia="맑은 고딕" w:hAnsi="Times New Roman" w:cs="Times New Roman"/>
          <w:kern w:val="0"/>
          <w:sz w:val="24"/>
          <w:szCs w:val="20"/>
          <w:lang w:eastAsia="en-US"/>
        </w:rPr>
        <w:t xml:space="preserve"> = 64 </w:t>
      </w:r>
      <w:r w:rsidR="006C5F0A">
        <w:rPr>
          <w:rFonts w:ascii="Times New Roman" w:eastAsia="맑은 고딕" w:hAnsi="Times New Roman" w:cs="Times New Roman"/>
          <w:kern w:val="0"/>
          <w:sz w:val="24"/>
          <w:szCs w:val="20"/>
          <w:lang w:eastAsia="en-US"/>
        </w:rPr>
        <w:t>[</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1</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κ</w:t>
      </w:r>
      <w:r w:rsidRPr="005368A6">
        <w:rPr>
          <w:rFonts w:ascii="Times New Roman" w:eastAsia="맑은 고딕" w:hAnsi="Times New Roman" w:cs="Times New Roman"/>
          <w:kern w:val="0"/>
          <w:sz w:val="24"/>
          <w:szCs w:val="20"/>
          <w:vertAlign w:val="subscript"/>
          <w:lang w:eastAsia="en-US"/>
        </w:rPr>
        <w:t>Al2O3</w:t>
      </w:r>
      <w:r w:rsidRPr="005368A6">
        <w:rPr>
          <w:rFonts w:ascii="Times New Roman" w:eastAsia="맑은 고딕" w:hAnsi="Times New Roman" w:cs="Times New Roman"/>
          <w:kern w:val="0"/>
          <w:sz w:val="24"/>
          <w:szCs w:val="20"/>
          <w:lang w:eastAsia="en-US"/>
        </w:rPr>
        <w:t xml:space="preserve"> = </w:t>
      </w:r>
      <w:r w:rsidR="006B70BC">
        <w:rPr>
          <w:rFonts w:ascii="Times New Roman" w:eastAsia="맑은 고딕" w:hAnsi="Times New Roman" w:cs="Times New Roman"/>
          <w:kern w:val="0"/>
          <w:sz w:val="24"/>
          <w:szCs w:val="20"/>
          <w:lang w:eastAsia="en-US"/>
        </w:rPr>
        <w:t>20</w:t>
      </w:r>
      <w:r w:rsidRPr="005368A6">
        <w:rPr>
          <w:rFonts w:ascii="Times New Roman" w:eastAsia="맑은 고딕" w:hAnsi="Times New Roman" w:cs="Times New Roman"/>
          <w:kern w:val="0"/>
          <w:sz w:val="24"/>
          <w:szCs w:val="20"/>
          <w:lang w:eastAsia="en-US"/>
        </w:rPr>
        <w:t xml:space="preserve"> W/m</w:t>
      </w:r>
      <w:r w:rsidRPr="005368A6">
        <w:rPr>
          <w:rFonts w:ascii="Times New Roman" w:eastAsia="맑은 고딕" w:hAnsi="Times New Roman" w:cs="Times New Roman"/>
          <w:kern w:val="0"/>
          <w:sz w:val="24"/>
          <w:szCs w:val="20"/>
          <w:lang w:eastAsia="en-US"/>
        </w:rPr>
        <w:sym w:font="Symbol" w:char="F0D7"/>
      </w:r>
      <w:r w:rsidRPr="005368A6">
        <w:rPr>
          <w:rFonts w:ascii="Times New Roman" w:eastAsia="맑은 고딕" w:hAnsi="Times New Roman" w:cs="Times New Roman"/>
          <w:kern w:val="0"/>
          <w:sz w:val="24"/>
          <w:szCs w:val="20"/>
          <w:lang w:eastAsia="en-US"/>
        </w:rPr>
        <w:t>K</w:t>
      </w:r>
      <w:r w:rsidR="006C5F0A">
        <w:rPr>
          <w:rFonts w:ascii="Times New Roman" w:eastAsia="맑은 고딕" w:hAnsi="Times New Roman" w:cs="Times New Roman"/>
          <w:kern w:val="0"/>
          <w:sz w:val="24"/>
          <w:szCs w:val="20"/>
          <w:lang w:eastAsia="en-US"/>
        </w:rPr>
        <w:t xml:space="preserve"> [</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4</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at </w:t>
      </w:r>
      <w:r w:rsidR="006B70BC">
        <w:rPr>
          <w:rFonts w:ascii="Times New Roman" w:eastAsia="맑은 고딕" w:hAnsi="Times New Roman" w:cs="Times New Roman"/>
          <w:kern w:val="0"/>
          <w:sz w:val="24"/>
          <w:szCs w:val="20"/>
          <w:lang w:eastAsia="en-US"/>
        </w:rPr>
        <w:t>5</w:t>
      </w:r>
      <w:r w:rsidRPr="005368A6">
        <w:rPr>
          <w:rFonts w:ascii="Times New Roman" w:eastAsia="맑은 고딕" w:hAnsi="Times New Roman" w:cs="Times New Roman"/>
          <w:kern w:val="0"/>
          <w:sz w:val="24"/>
          <w:szCs w:val="20"/>
          <w:lang w:eastAsia="en-US"/>
        </w:rPr>
        <w:t xml:space="preserve">00 K, </w:t>
      </w:r>
      <w:r w:rsidRPr="005368A6">
        <w:rPr>
          <w:rFonts w:ascii="Times New Roman" w:eastAsia="맑은 고딕" w:hAnsi="Times New Roman" w:cs="Times New Roman"/>
          <w:i/>
          <w:kern w:val="0"/>
          <w:sz w:val="24"/>
          <w:szCs w:val="20"/>
          <w:lang w:eastAsia="en-US"/>
        </w:rPr>
        <w:t>B</w:t>
      </w:r>
      <w:r w:rsidRPr="005368A6">
        <w:rPr>
          <w:rFonts w:ascii="Times New Roman" w:eastAsia="맑은 고딕" w:hAnsi="Times New Roman" w:cs="Times New Roman"/>
          <w:kern w:val="0"/>
          <w:sz w:val="24"/>
          <w:szCs w:val="20"/>
          <w:lang w:eastAsia="en-US"/>
        </w:rPr>
        <w:t xml:space="preserve"> = 190</w:t>
      </w:r>
      <w:r w:rsidR="00702877">
        <w:rPr>
          <w:rFonts w:ascii="Times New Roman" w:eastAsia="맑은 고딕" w:hAnsi="Times New Roman" w:cs="Times New Roman"/>
          <w:kern w:val="0"/>
          <w:sz w:val="24"/>
          <w:szCs w:val="20"/>
          <w:lang w:eastAsia="en-US"/>
        </w:rPr>
        <w:t xml:space="preserve">, </w:t>
      </w:r>
      <w:r w:rsidR="00702877" w:rsidRPr="00702877">
        <w:rPr>
          <w:rFonts w:ascii="Times New Roman" w:eastAsia="맑은 고딕" w:hAnsi="Times New Roman" w:cs="Times New Roman"/>
          <w:i/>
          <w:kern w:val="0"/>
          <w:sz w:val="24"/>
          <w:szCs w:val="20"/>
          <w:lang w:eastAsia="en-US"/>
        </w:rPr>
        <w:t>ν</w:t>
      </w:r>
      <w:r w:rsidR="00702877" w:rsidRPr="006B70BC">
        <w:rPr>
          <w:rFonts w:ascii="Times New Roman" w:eastAsia="맑은 고딕" w:hAnsi="Times New Roman" w:cs="Times New Roman"/>
          <w:kern w:val="0"/>
          <w:sz w:val="24"/>
          <w:szCs w:val="20"/>
          <w:lang w:eastAsia="en-US"/>
        </w:rPr>
        <w:t xml:space="preserve"> = 0.31</w:t>
      </w:r>
      <w:r w:rsidRPr="005368A6">
        <w:rPr>
          <w:rFonts w:ascii="Times New Roman" w:eastAsia="맑은 고딕" w:hAnsi="Times New Roman" w:cs="Times New Roman"/>
          <w:kern w:val="0"/>
          <w:sz w:val="24"/>
          <w:szCs w:val="20"/>
          <w:lang w:eastAsia="en-US"/>
        </w:rPr>
        <w:t xml:space="preserve"> for Co</w:t>
      </w:r>
      <w:r w:rsidR="006C5F0A">
        <w:rPr>
          <w:rFonts w:ascii="Times New Roman" w:eastAsia="맑은 고딕" w:hAnsi="Times New Roman" w:cs="Times New Roman"/>
          <w:kern w:val="0"/>
          <w:sz w:val="24"/>
          <w:szCs w:val="20"/>
          <w:lang w:eastAsia="en-US"/>
        </w:rPr>
        <w:t xml:space="preserve"> [</w:t>
      </w:r>
      <w:r w:rsidRPr="006C5F0A">
        <w:rPr>
          <w:rFonts w:ascii="Times New Roman" w:eastAsia="맑은 고딕" w:hAnsi="Times New Roman" w:cs="Times New Roman"/>
          <w:kern w:val="0"/>
          <w:sz w:val="24"/>
          <w:szCs w:val="20"/>
          <w:lang w:eastAsia="en-US"/>
        </w:rPr>
        <w:t>31</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B</w:t>
      </w:r>
      <w:r w:rsidR="00702877" w:rsidRPr="00702877">
        <w:rPr>
          <w:rFonts w:ascii="Times New Roman" w:eastAsia="맑은 고딕" w:hAnsi="Times New Roman" w:cs="Times New Roman"/>
          <w:kern w:val="0"/>
          <w:sz w:val="24"/>
          <w:szCs w:val="20"/>
          <w:vertAlign w:val="subscript"/>
          <w:lang w:eastAsia="en-US"/>
        </w:rPr>
        <w:t>Al2O3</w:t>
      </w:r>
      <w:r w:rsidRPr="005368A6">
        <w:rPr>
          <w:rFonts w:ascii="Times New Roman" w:eastAsia="맑은 고딕" w:hAnsi="Times New Roman" w:cs="Times New Roman"/>
          <w:kern w:val="0"/>
          <w:sz w:val="24"/>
          <w:szCs w:val="20"/>
          <w:lang w:eastAsia="en-US"/>
        </w:rPr>
        <w:t xml:space="preserve"> = 240 GPa</w:t>
      </w:r>
      <w:r w:rsidR="00702877">
        <w:rPr>
          <w:rFonts w:ascii="Times New Roman" w:eastAsia="맑은 고딕" w:hAnsi="Times New Roman" w:cs="Times New Roman"/>
          <w:kern w:val="0"/>
          <w:sz w:val="24"/>
          <w:szCs w:val="20"/>
          <w:lang w:eastAsia="en-US"/>
        </w:rPr>
        <w:t xml:space="preserve">, </w:t>
      </w:r>
      <w:r w:rsidR="00702877" w:rsidRPr="00702877">
        <w:rPr>
          <w:rFonts w:ascii="Times New Roman" w:eastAsia="맑은 고딕" w:hAnsi="Times New Roman" w:cs="Times New Roman"/>
          <w:i/>
          <w:kern w:val="0"/>
          <w:sz w:val="24"/>
          <w:szCs w:val="20"/>
          <w:lang w:eastAsia="en-US"/>
        </w:rPr>
        <w:t>ν</w:t>
      </w:r>
      <w:r w:rsidR="00702877" w:rsidRPr="006B70BC">
        <w:rPr>
          <w:rFonts w:ascii="Times New Roman" w:eastAsia="맑은 고딕" w:hAnsi="Times New Roman" w:cs="Times New Roman"/>
          <w:kern w:val="0"/>
          <w:sz w:val="24"/>
          <w:szCs w:val="20"/>
          <w:lang w:eastAsia="en-US"/>
        </w:rPr>
        <w:t xml:space="preserve"> = 0.</w:t>
      </w:r>
      <w:r w:rsidR="00702877">
        <w:rPr>
          <w:rFonts w:ascii="Times New Roman" w:eastAsia="맑은 고딕" w:hAnsi="Times New Roman" w:cs="Times New Roman"/>
          <w:kern w:val="0"/>
          <w:sz w:val="24"/>
          <w:szCs w:val="20"/>
          <w:lang w:eastAsia="en-US"/>
        </w:rPr>
        <w:t>28</w:t>
      </w:r>
      <w:r w:rsidRPr="005368A6">
        <w:rPr>
          <w:rFonts w:ascii="Times New Roman" w:eastAsia="맑은 고딕" w:hAnsi="Times New Roman" w:cs="Times New Roman"/>
          <w:kern w:val="0"/>
          <w:sz w:val="24"/>
          <w:szCs w:val="20"/>
          <w:lang w:eastAsia="en-US"/>
        </w:rPr>
        <w:t xml:space="preserve"> for Al</w:t>
      </w:r>
      <w:r w:rsidRPr="005368A6">
        <w:rPr>
          <w:rFonts w:ascii="Times New Roman" w:eastAsia="맑은 고딕" w:hAnsi="Times New Roman" w:cs="Times New Roman"/>
          <w:kern w:val="0"/>
          <w:sz w:val="24"/>
          <w:szCs w:val="20"/>
          <w:vertAlign w:val="subscript"/>
          <w:lang w:eastAsia="en-US"/>
        </w:rPr>
        <w:t>2</w:t>
      </w:r>
      <w:r w:rsidRPr="005368A6">
        <w:rPr>
          <w:rFonts w:ascii="Times New Roman" w:eastAsia="맑은 고딕" w:hAnsi="Times New Roman" w:cs="Times New Roman"/>
          <w:kern w:val="0"/>
          <w:sz w:val="24"/>
          <w:szCs w:val="20"/>
          <w:lang w:eastAsia="en-US"/>
        </w:rPr>
        <w:t>O</w:t>
      </w:r>
      <w:r w:rsidRPr="005368A6">
        <w:rPr>
          <w:rFonts w:ascii="Times New Roman" w:eastAsia="맑은 고딕" w:hAnsi="Times New Roman" w:cs="Times New Roman"/>
          <w:kern w:val="0"/>
          <w:sz w:val="24"/>
          <w:szCs w:val="20"/>
          <w:vertAlign w:val="subscript"/>
          <w:lang w:eastAsia="en-US"/>
        </w:rPr>
        <w:t>3</w:t>
      </w:r>
      <w:r w:rsidR="006C5F0A" w:rsidRPr="006C5F0A">
        <w:rPr>
          <w:rFonts w:ascii="Times New Roman" w:eastAsia="맑은 고딕" w:hAnsi="Times New Roman" w:cs="Times New Roman"/>
          <w:kern w:val="0"/>
          <w:sz w:val="24"/>
          <w:szCs w:val="20"/>
          <w:lang w:eastAsia="en-US"/>
        </w:rPr>
        <w:t xml:space="preserve"> </w:t>
      </w:r>
      <w:r w:rsidR="006C5F0A">
        <w:rPr>
          <w:rFonts w:ascii="Times New Roman" w:eastAsia="맑은 고딕" w:hAnsi="Times New Roman" w:cs="Times New Roman"/>
          <w:kern w:val="0"/>
          <w:sz w:val="24"/>
          <w:szCs w:val="20"/>
          <w:lang w:eastAsia="en-US"/>
        </w:rPr>
        <w:t>[</w:t>
      </w:r>
      <w:r w:rsidR="00702877">
        <w:rPr>
          <w:rFonts w:ascii="Times New Roman" w:eastAsia="맑은 고딕" w:hAnsi="Times New Roman" w:cs="Times New Roman"/>
          <w:kern w:val="0"/>
          <w:sz w:val="24"/>
          <w:szCs w:val="20"/>
          <w:lang w:eastAsia="en-US"/>
        </w:rPr>
        <w:t>S</w:t>
      </w:r>
      <w:r w:rsidRPr="006C5F0A">
        <w:rPr>
          <w:rFonts w:ascii="Times New Roman" w:eastAsia="맑은 고딕" w:hAnsi="Times New Roman" w:cs="Times New Roman"/>
          <w:kern w:val="0"/>
          <w:sz w:val="24"/>
          <w:szCs w:val="20"/>
          <w:lang w:eastAsia="en-US"/>
        </w:rPr>
        <w:t>5</w:t>
      </w:r>
      <w:r w:rsidR="006C5F0A">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For dynamic heat coupling coefficients between two sub-systems, we used following values: </w:t>
      </w:r>
      <w:r w:rsidRPr="005368A6">
        <w:rPr>
          <w:rFonts w:ascii="Times New Roman" w:eastAsia="맑은 고딕" w:hAnsi="Times New Roman" w:cs="Times New Roman"/>
          <w:i/>
          <w:kern w:val="0"/>
          <w:sz w:val="24"/>
          <w:szCs w:val="20"/>
          <w:lang w:eastAsia="en-US"/>
        </w:rPr>
        <w:t>g</w:t>
      </w:r>
      <w:r w:rsidRPr="005368A6">
        <w:rPr>
          <w:rFonts w:ascii="Times New Roman" w:eastAsia="맑은 고딕" w:hAnsi="Times New Roman" w:cs="Times New Roman"/>
          <w:kern w:val="0"/>
          <w:sz w:val="24"/>
          <w:szCs w:val="20"/>
          <w:vertAlign w:val="subscript"/>
          <w:lang w:eastAsia="en-US"/>
        </w:rPr>
        <w:t>el</w:t>
      </w:r>
      <w:r w:rsidRPr="005368A6">
        <w:rPr>
          <w:rFonts w:ascii="Times New Roman" w:eastAsia="맑은 고딕" w:hAnsi="Times New Roman" w:cs="Times New Roman"/>
          <w:kern w:val="0"/>
          <w:sz w:val="24"/>
          <w:szCs w:val="20"/>
          <w:lang w:eastAsia="en-US"/>
        </w:rPr>
        <w:t xml:space="preserve"> = 1.</w:t>
      </w:r>
      <w:r w:rsidR="006B70BC">
        <w:rPr>
          <w:rFonts w:ascii="Times New Roman" w:eastAsia="맑은 고딕" w:hAnsi="Times New Roman" w:cs="Times New Roman"/>
          <w:kern w:val="0"/>
          <w:sz w:val="24"/>
          <w:szCs w:val="20"/>
          <w:lang w:eastAsia="en-US"/>
        </w:rPr>
        <w:t>3</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18</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g</w:t>
      </w:r>
      <w:r w:rsidRPr="005368A6">
        <w:rPr>
          <w:rFonts w:ascii="Times New Roman" w:eastAsia="맑은 고딕" w:hAnsi="Times New Roman" w:cs="Times New Roman"/>
          <w:kern w:val="0"/>
          <w:sz w:val="24"/>
          <w:szCs w:val="20"/>
          <w:vertAlign w:val="subscript"/>
          <w:lang w:eastAsia="en-US"/>
        </w:rPr>
        <w:t>ls</w:t>
      </w:r>
      <w:r w:rsidRPr="005368A6">
        <w:rPr>
          <w:rFonts w:ascii="Times New Roman" w:eastAsia="맑은 고딕" w:hAnsi="Times New Roman" w:cs="Times New Roman"/>
          <w:kern w:val="0"/>
          <w:sz w:val="24"/>
          <w:szCs w:val="20"/>
          <w:lang w:eastAsia="en-US"/>
        </w:rPr>
        <w:t xml:space="preserve"> = 5.0</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17</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g</w:t>
      </w:r>
      <w:r w:rsidRPr="005368A6">
        <w:rPr>
          <w:rFonts w:ascii="Times New Roman" w:eastAsia="맑은 고딕" w:hAnsi="Times New Roman" w:cs="Times New Roman"/>
          <w:kern w:val="0"/>
          <w:sz w:val="24"/>
          <w:szCs w:val="20"/>
          <w:vertAlign w:val="subscript"/>
          <w:lang w:eastAsia="en-US"/>
        </w:rPr>
        <w:t>es</w:t>
      </w:r>
      <w:r w:rsidRPr="005368A6">
        <w:rPr>
          <w:rFonts w:ascii="Times New Roman" w:eastAsia="맑은 고딕" w:hAnsi="Times New Roman" w:cs="Times New Roman"/>
          <w:kern w:val="0"/>
          <w:sz w:val="24"/>
          <w:szCs w:val="20"/>
          <w:lang w:eastAsia="en-US"/>
        </w:rPr>
        <w:t xml:space="preserve"> = </w:t>
      </w:r>
      <w:r w:rsidR="006B70BC">
        <w:rPr>
          <w:rFonts w:ascii="Times New Roman" w:eastAsia="맑은 고딕" w:hAnsi="Times New Roman" w:cs="Times New Roman"/>
          <w:kern w:val="0"/>
          <w:sz w:val="24"/>
          <w:szCs w:val="20"/>
          <w:lang w:eastAsia="en-US"/>
        </w:rPr>
        <w:t>3.5</w:t>
      </w:r>
      <w:r w:rsidRPr="005368A6">
        <w:rPr>
          <w:rFonts w:ascii="Times New Roman" w:eastAsia="맑은 고딕" w:hAnsi="Times New Roman" w:cs="Times New Roman"/>
          <w:kern w:val="0"/>
          <w:sz w:val="24"/>
          <w:szCs w:val="20"/>
          <w:lang w:eastAsia="en-US"/>
        </w:rPr>
        <w:sym w:font="Symbol" w:char="F0B4"/>
      </w:r>
      <w:r w:rsidRPr="005368A6">
        <w:rPr>
          <w:rFonts w:ascii="Times New Roman" w:eastAsia="맑은 고딕" w:hAnsi="Times New Roman" w:cs="Times New Roman"/>
          <w:kern w:val="0"/>
          <w:sz w:val="24"/>
          <w:szCs w:val="20"/>
          <w:lang w:eastAsia="en-US"/>
        </w:rPr>
        <w:t>10</w:t>
      </w:r>
      <w:r w:rsidRPr="005368A6">
        <w:rPr>
          <w:rFonts w:ascii="Times New Roman" w:eastAsia="맑은 고딕" w:hAnsi="Times New Roman" w:cs="Times New Roman"/>
          <w:kern w:val="0"/>
          <w:sz w:val="24"/>
          <w:szCs w:val="20"/>
          <w:vertAlign w:val="superscript"/>
          <w:lang w:eastAsia="en-US"/>
        </w:rPr>
        <w:t>17</w:t>
      </w:r>
      <w:r w:rsidRPr="005368A6">
        <w:rPr>
          <w:rFonts w:ascii="Times New Roman" w:eastAsia="맑은 고딕" w:hAnsi="Times New Roman" w:cs="Times New Roman"/>
          <w:kern w:val="0"/>
          <w:sz w:val="24"/>
          <w:szCs w:val="20"/>
          <w:lang w:eastAsia="en-US"/>
        </w:rPr>
        <w:t xml:space="preserve"> W/m</w:t>
      </w:r>
      <w:r w:rsidRPr="005368A6">
        <w:rPr>
          <w:rFonts w:ascii="Times New Roman" w:eastAsia="맑은 고딕" w:hAnsi="Times New Roman" w:cs="Times New Roman"/>
          <w:kern w:val="0"/>
          <w:sz w:val="24"/>
          <w:szCs w:val="20"/>
          <w:vertAlign w:val="superscript"/>
          <w:lang w:eastAsia="en-US"/>
        </w:rPr>
        <w:t>3</w:t>
      </w:r>
      <w:r w:rsidRPr="005368A6">
        <w:rPr>
          <w:rFonts w:ascii="Times New Roman" w:eastAsia="맑은 고딕" w:hAnsi="Times New Roman" w:cs="Times New Roman"/>
          <w:kern w:val="0"/>
          <w:sz w:val="24"/>
          <w:szCs w:val="20"/>
          <w:lang w:eastAsia="en-US"/>
        </w:rPr>
        <w:sym w:font="Symbol" w:char="F0D7"/>
      </w:r>
      <w:r w:rsidRPr="005368A6">
        <w:rPr>
          <w:rFonts w:ascii="Times New Roman" w:eastAsia="맑은 고딕" w:hAnsi="Times New Roman" w:cs="Times New Roman"/>
          <w:kern w:val="0"/>
          <w:sz w:val="24"/>
          <w:szCs w:val="20"/>
          <w:lang w:eastAsia="en-US"/>
        </w:rPr>
        <w:t xml:space="preserve">K to qualitatively match with </w:t>
      </w:r>
      <w:r w:rsidRPr="005368A6">
        <w:rPr>
          <w:rFonts w:ascii="Times New Roman" w:eastAsia="맑은 고딕" w:hAnsi="Times New Roman" w:cs="Times New Roman"/>
          <w:kern w:val="0"/>
          <w:sz w:val="24"/>
          <w:szCs w:val="20"/>
          <w:lang w:eastAsia="en-US"/>
        </w:rPr>
        <w:sym w:font="Mathematica1" w:char="F044"/>
      </w:r>
      <w:r w:rsidRPr="005368A6">
        <w:rPr>
          <w:rFonts w:ascii="Times New Roman" w:eastAsia="맑은 고딕" w:hAnsi="Times New Roman" w:cs="Times New Roman"/>
          <w:i/>
          <w:kern w:val="0"/>
          <w:sz w:val="24"/>
          <w:szCs w:val="20"/>
          <w:lang w:eastAsia="en-US"/>
        </w:rPr>
        <w:sym w:font="Symbol" w:char="F071"/>
      </w:r>
      <w:r w:rsidR="00702877" w:rsidRPr="00702877">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sym w:font="Symbol" w:char="F071"/>
      </w:r>
      <w:r w:rsidR="00702877" w:rsidRPr="00702877">
        <w:rPr>
          <w:rFonts w:ascii="Times New Roman" w:eastAsia="맑은 고딕" w:hAnsi="Times New Roman" w:cs="Times New Roman"/>
          <w:kern w:val="0"/>
          <w:sz w:val="24"/>
          <w:szCs w:val="20"/>
          <w:vertAlign w:val="subscript"/>
          <w:lang w:eastAsia="en-US"/>
        </w:rPr>
        <w:t>L</w:t>
      </w:r>
      <w:r w:rsidRPr="005368A6">
        <w:rPr>
          <w:rFonts w:ascii="Times New Roman" w:eastAsia="맑은 고딕" w:hAnsi="Times New Roman" w:cs="Times New Roman"/>
          <w:kern w:val="0"/>
          <w:sz w:val="24"/>
          <w:szCs w:val="20"/>
          <w:lang w:eastAsia="en-US"/>
        </w:rPr>
        <w:t xml:space="preserve"> and </w:t>
      </w:r>
      <w:r w:rsidRPr="005368A6">
        <w:rPr>
          <w:rFonts w:ascii="Times New Roman" w:eastAsia="맑은 고딕" w:hAnsi="Times New Roman" w:cs="Times New Roman"/>
          <w:i/>
          <w:kern w:val="0"/>
          <w:sz w:val="24"/>
          <w:szCs w:val="20"/>
          <w:lang w:eastAsia="en-US"/>
        </w:rPr>
        <w:t>u</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z</w:t>
      </w:r>
      <w:r w:rsidRPr="005368A6">
        <w:rPr>
          <w:rFonts w:ascii="Times New Roman" w:eastAsia="맑은 고딕" w:hAnsi="Times New Roman" w:cs="Times New Roman"/>
          <w:kern w:val="0"/>
          <w:sz w:val="24"/>
          <w:szCs w:val="20"/>
          <w:lang w:eastAsia="en-US"/>
        </w:rPr>
        <w:t xml:space="preserve"> = 0, </w:t>
      </w:r>
      <w:r w:rsidRPr="005368A6">
        <w:rPr>
          <w:rFonts w:ascii="Times New Roman" w:eastAsia="맑은 고딕" w:hAnsi="Times New Roman" w:cs="Times New Roman"/>
          <w:i/>
          <w:kern w:val="0"/>
          <w:sz w:val="24"/>
          <w:szCs w:val="20"/>
          <w:lang w:eastAsia="en-US"/>
        </w:rPr>
        <w:t>t</w:t>
      </w:r>
      <w:r w:rsidR="006B70BC">
        <w:rPr>
          <w:rFonts w:ascii="Times New Roman" w:eastAsia="맑은 고딕" w:hAnsi="Times New Roman" w:cs="Times New Roman"/>
          <w:kern w:val="0"/>
          <w:sz w:val="24"/>
          <w:szCs w:val="20"/>
          <w:lang w:eastAsia="en-US"/>
        </w:rPr>
        <w:t>) curves as mentioned earli</w:t>
      </w:r>
      <w:r w:rsidRPr="005368A6">
        <w:rPr>
          <w:rFonts w:ascii="Times New Roman" w:eastAsia="맑은 고딕" w:hAnsi="Times New Roman" w:cs="Times New Roman"/>
          <w:kern w:val="0"/>
          <w:sz w:val="24"/>
          <w:szCs w:val="20"/>
          <w:lang w:eastAsia="en-US"/>
        </w:rPr>
        <w:t xml:space="preserve">er. For Curie-Weiss curve, we extracted </w:t>
      </w:r>
      <w:r w:rsidRPr="005368A6">
        <w:rPr>
          <w:rFonts w:ascii="Times New Roman" w:eastAsia="맑은 고딕" w:hAnsi="Times New Roman" w:cs="Times New Roman"/>
          <w:i/>
          <w:kern w:val="0"/>
          <w:sz w:val="24"/>
          <w:szCs w:val="20"/>
          <w:lang w:eastAsia="en-US"/>
        </w:rPr>
        <w:t>M</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M</w:t>
      </w:r>
      <w:r w:rsidRPr="005368A6">
        <w:rPr>
          <w:rFonts w:ascii="Times New Roman" w:eastAsia="맑은 고딕" w:hAnsi="Times New Roman" w:cs="Times New Roman"/>
          <w:kern w:val="0"/>
          <w:sz w:val="24"/>
          <w:szCs w:val="20"/>
          <w:vertAlign w:val="subscript"/>
          <w:lang w:eastAsia="en-US"/>
        </w:rPr>
        <w:t>s</w:t>
      </w:r>
      <w:r w:rsidRPr="005368A6">
        <w:rPr>
          <w:rFonts w:ascii="Times New Roman" w:eastAsia="맑은 고딕" w:hAnsi="Times New Roman" w:cs="Times New Roman"/>
          <w:kern w:val="0"/>
          <w:sz w:val="24"/>
          <w:szCs w:val="20"/>
          <w:lang w:eastAsia="en-US"/>
        </w:rPr>
        <w:t>(1-1.058(</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vertAlign w:val="subscript"/>
          <w:lang w:eastAsia="en-US"/>
        </w:rPr>
        <w:t>c</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vertAlign w:val="superscript"/>
          <w:lang w:eastAsia="en-US"/>
        </w:rPr>
        <w:sym w:font="Symbol" w:char="F061"/>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vertAlign w:val="superscript"/>
          <w:lang w:eastAsia="en-US"/>
        </w:rPr>
        <w:t>ξ</w:t>
      </w:r>
      <w:r w:rsidRPr="005368A6">
        <w:rPr>
          <w:rFonts w:ascii="Times New Roman" w:eastAsia="맑은 고딕" w:hAnsi="Times New Roman" w:cs="Times New Roman"/>
          <w:kern w:val="0"/>
          <w:sz w:val="24"/>
          <w:szCs w:val="20"/>
          <w:lang w:eastAsia="en-US"/>
        </w:rPr>
        <w:t xml:space="preserve"> by fitting data in </w:t>
      </w:r>
      <w:r w:rsidR="006B70BC">
        <w:rPr>
          <w:rFonts w:ascii="Times New Roman" w:eastAsia="맑은 고딕" w:hAnsi="Times New Roman" w:cs="Times New Roman"/>
          <w:kern w:val="0"/>
          <w:sz w:val="24"/>
          <w:szCs w:val="20"/>
          <w:lang w:eastAsia="en-US"/>
        </w:rPr>
        <w:t>R</w:t>
      </w:r>
      <w:r>
        <w:rPr>
          <w:rFonts w:ascii="Times New Roman" w:eastAsia="맑은 고딕" w:hAnsi="Times New Roman" w:cs="Times New Roman"/>
          <w:kern w:val="0"/>
          <w:sz w:val="24"/>
          <w:szCs w:val="20"/>
          <w:lang w:eastAsia="en-US"/>
        </w:rPr>
        <w:t xml:space="preserve">ef. </w:t>
      </w:r>
      <w:r w:rsidR="006B70BC">
        <w:rPr>
          <w:rFonts w:ascii="Times New Roman" w:eastAsia="맑은 고딕" w:hAnsi="Times New Roman" w:cs="Times New Roman"/>
          <w:kern w:val="0"/>
          <w:sz w:val="24"/>
          <w:szCs w:val="20"/>
          <w:lang w:eastAsia="en-US"/>
        </w:rPr>
        <w:t>[</w:t>
      </w:r>
      <w:r w:rsidR="00702877">
        <w:rPr>
          <w:rFonts w:ascii="Times New Roman" w:eastAsia="맑은 고딕" w:hAnsi="Times New Roman" w:cs="Times New Roman"/>
          <w:kern w:val="0"/>
          <w:sz w:val="24"/>
          <w:szCs w:val="20"/>
          <w:lang w:eastAsia="en-US"/>
        </w:rPr>
        <w:t>S</w:t>
      </w:r>
      <w:r>
        <w:rPr>
          <w:rFonts w:ascii="Times New Roman" w:eastAsia="맑은 고딕" w:hAnsi="Times New Roman" w:cs="Times New Roman"/>
          <w:kern w:val="0"/>
          <w:sz w:val="24"/>
          <w:szCs w:val="20"/>
          <w:lang w:eastAsia="en-US"/>
        </w:rPr>
        <w:t>6</w:t>
      </w:r>
      <w:r w:rsidR="006B70BC">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kern w:val="0"/>
          <w:sz w:val="24"/>
          <w:szCs w:val="20"/>
          <w:lang w:eastAsia="en-US"/>
        </w:rPr>
        <w:t xml:space="preserve">, here </w:t>
      </w:r>
      <w:r w:rsidRPr="005368A6">
        <w:rPr>
          <w:rFonts w:ascii="Times New Roman" w:eastAsia="맑은 고딕" w:hAnsi="Times New Roman" w:cs="Times New Roman"/>
          <w:i/>
          <w:kern w:val="0"/>
          <w:sz w:val="24"/>
          <w:szCs w:val="20"/>
          <w:lang w:eastAsia="en-US"/>
        </w:rPr>
        <w:t>M</w:t>
      </w:r>
      <w:r w:rsidRPr="005368A6">
        <w:rPr>
          <w:rFonts w:ascii="Times New Roman" w:eastAsia="맑은 고딕" w:hAnsi="Times New Roman" w:cs="Times New Roman"/>
          <w:kern w:val="0"/>
          <w:sz w:val="24"/>
          <w:szCs w:val="20"/>
          <w:vertAlign w:val="subscript"/>
          <w:lang w:eastAsia="en-US"/>
        </w:rPr>
        <w:t>s</w:t>
      </w:r>
      <w:r w:rsidRPr="005368A6">
        <w:rPr>
          <w:rFonts w:ascii="Times New Roman" w:eastAsia="맑은 고딕" w:hAnsi="Times New Roman" w:cs="Times New Roman"/>
          <w:kern w:val="0"/>
          <w:sz w:val="24"/>
          <w:szCs w:val="20"/>
          <w:lang w:eastAsia="en-US"/>
        </w:rPr>
        <w:t xml:space="preserve"> = 1360 emu/cm</w:t>
      </w:r>
      <w:r w:rsidRPr="005368A6">
        <w:rPr>
          <w:rFonts w:ascii="Times New Roman" w:eastAsia="맑은 고딕" w:hAnsi="Times New Roman" w:cs="Times New Roman"/>
          <w:kern w:val="0"/>
          <w:sz w:val="24"/>
          <w:szCs w:val="20"/>
          <w:vertAlign w:val="superscript"/>
          <w:lang w:eastAsia="en-US"/>
        </w:rPr>
        <w:t>3</w:t>
      </w:r>
      <w:r w:rsidRPr="005368A6">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i/>
          <w:kern w:val="0"/>
          <w:sz w:val="24"/>
          <w:szCs w:val="20"/>
          <w:lang w:eastAsia="en-US"/>
        </w:rPr>
        <w:t>T</w:t>
      </w:r>
      <w:r w:rsidRPr="005368A6">
        <w:rPr>
          <w:rFonts w:ascii="Times New Roman" w:eastAsia="맑은 고딕" w:hAnsi="Times New Roman" w:cs="Times New Roman"/>
          <w:kern w:val="0"/>
          <w:sz w:val="24"/>
          <w:szCs w:val="20"/>
          <w:vertAlign w:val="subscript"/>
          <w:lang w:eastAsia="en-US"/>
        </w:rPr>
        <w:t>c</w:t>
      </w:r>
      <w:r w:rsidRPr="005368A6">
        <w:rPr>
          <w:rFonts w:ascii="Times New Roman" w:eastAsia="맑은 고딕" w:hAnsi="Times New Roman" w:cs="Times New Roman"/>
          <w:kern w:val="0"/>
          <w:sz w:val="24"/>
          <w:szCs w:val="20"/>
          <w:lang w:eastAsia="en-US"/>
        </w:rPr>
        <w:t xml:space="preserve"> = 1380 K, </w:t>
      </w:r>
      <w:r w:rsidRPr="005368A6">
        <w:rPr>
          <w:rFonts w:ascii="Times New Roman" w:eastAsia="맑은 고딕" w:hAnsi="Times New Roman" w:cs="Times New Roman"/>
          <w:i/>
          <w:kern w:val="0"/>
          <w:sz w:val="24"/>
          <w:szCs w:val="20"/>
          <w:lang w:eastAsia="en-US"/>
        </w:rPr>
        <w:sym w:font="Symbol" w:char="F061"/>
      </w:r>
      <w:r w:rsidRPr="005368A6">
        <w:rPr>
          <w:rFonts w:ascii="Times New Roman" w:eastAsia="맑은 고딕" w:hAnsi="Times New Roman" w:cs="Times New Roman"/>
          <w:kern w:val="0"/>
          <w:sz w:val="24"/>
          <w:szCs w:val="20"/>
          <w:lang w:eastAsia="en-US"/>
        </w:rPr>
        <w:t xml:space="preserve"> = 3.15, and </w:t>
      </w:r>
      <w:r w:rsidRPr="005368A6">
        <w:rPr>
          <w:rFonts w:ascii="Times New Roman" w:eastAsia="맑은 고딕" w:hAnsi="Times New Roman" w:cs="Times New Roman"/>
          <w:i/>
          <w:kern w:val="0"/>
          <w:sz w:val="24"/>
          <w:szCs w:val="20"/>
          <w:lang w:eastAsia="en-US"/>
        </w:rPr>
        <w:t>ξ</w:t>
      </w:r>
      <w:r w:rsidRPr="005368A6">
        <w:rPr>
          <w:rFonts w:ascii="Times New Roman" w:eastAsia="맑은 고딕" w:hAnsi="Times New Roman" w:cs="Times New Roman"/>
          <w:kern w:val="0"/>
          <w:sz w:val="24"/>
          <w:szCs w:val="20"/>
          <w:lang w:eastAsia="en-US"/>
        </w:rPr>
        <w:t xml:space="preserve"> = 0.50.</w:t>
      </w:r>
    </w:p>
    <w:p w:rsidR="002E1ACA" w:rsidRPr="002E1ACA" w:rsidRDefault="002E1ACA" w:rsidP="006B70BC">
      <w:pPr>
        <w:widowControl/>
        <w:wordWrap/>
        <w:autoSpaceDE/>
        <w:autoSpaceDN/>
        <w:spacing w:after="0" w:line="480" w:lineRule="auto"/>
        <w:ind w:firstLineChars="118" w:firstLine="283"/>
        <w:rPr>
          <w:rFonts w:ascii="Times New Roman" w:eastAsia="맑은 고딕" w:hAnsi="Times New Roman" w:cs="Times New Roman"/>
          <w:i/>
          <w:kern w:val="0"/>
          <w:sz w:val="24"/>
          <w:szCs w:val="24"/>
          <w:lang w:eastAsia="en-US"/>
        </w:rPr>
      </w:pPr>
      <w:r w:rsidRPr="002E1ACA">
        <w:rPr>
          <w:rFonts w:ascii="Times New Roman" w:eastAsia="맑은 고딕" w:hAnsi="Times New Roman" w:cs="Times New Roman"/>
          <w:i/>
          <w:kern w:val="0"/>
          <w:sz w:val="24"/>
          <w:szCs w:val="24"/>
          <w:lang w:eastAsia="en-US"/>
        </w:rPr>
        <w:t>Landau-Lifshitz-Gilbert simulation</w:t>
      </w:r>
    </w:p>
    <w:p w:rsidR="00E87FD2" w:rsidRPr="005368A6" w:rsidRDefault="00E87FD2" w:rsidP="00580533">
      <w:pPr>
        <w:widowControl/>
        <w:wordWrap/>
        <w:autoSpaceDE/>
        <w:autoSpaceDN/>
        <w:spacing w:after="0" w:line="480" w:lineRule="auto"/>
        <w:ind w:firstLineChars="118" w:firstLine="283"/>
        <w:rPr>
          <w:rFonts w:ascii="Times New Roman" w:eastAsia="맑은 고딕" w:hAnsi="Times New Roman" w:cs="Times New Roman"/>
          <w:kern w:val="0"/>
          <w:sz w:val="24"/>
          <w:szCs w:val="24"/>
          <w:lang w:eastAsia="en-US"/>
        </w:rPr>
      </w:pPr>
      <w:r w:rsidRPr="005368A6">
        <w:rPr>
          <w:rFonts w:ascii="Times New Roman" w:eastAsia="맑은 고딕" w:hAnsi="Times New Roman" w:cs="Times New Roman"/>
          <w:kern w:val="0"/>
          <w:sz w:val="24"/>
          <w:szCs w:val="24"/>
          <w:lang w:eastAsia="en-US"/>
        </w:rPr>
        <w:t xml:space="preserve">To extract </w:t>
      </w:r>
      <w:r w:rsidRPr="005368A6">
        <w:rPr>
          <w:rFonts w:ascii="Times New Roman" w:eastAsia="맑은 고딕" w:hAnsi="Times New Roman" w:cs="Times New Roman"/>
          <w:kern w:val="0"/>
          <w:sz w:val="24"/>
          <w:szCs w:val="20"/>
          <w:lang w:eastAsia="en-US"/>
        </w:rPr>
        <w:sym w:font="Symbol" w:char="F044"/>
      </w:r>
      <w:r w:rsidRPr="005368A6">
        <w:rPr>
          <w:rFonts w:ascii="Times New Roman" w:eastAsia="맑은 고딕" w:hAnsi="Times New Roman" w:cs="Times New Roman"/>
          <w:i/>
          <w:kern w:val="0"/>
          <w:sz w:val="24"/>
          <w:szCs w:val="20"/>
          <w:lang w:eastAsia="en-US"/>
        </w:rPr>
        <w:t>f</w:t>
      </w:r>
      <w:r w:rsidRPr="005368A6">
        <w:rPr>
          <w:rFonts w:ascii="Times New Roman" w:eastAsia="맑은 고딕" w:hAnsi="Times New Roman" w:cs="Times New Roman"/>
          <w:kern w:val="0"/>
          <w:sz w:val="24"/>
          <w:szCs w:val="20"/>
          <w:lang w:eastAsia="en-US"/>
        </w:rPr>
        <w:t>/</w:t>
      </w:r>
      <w:r w:rsidRPr="005368A6">
        <w:rPr>
          <w:rFonts w:ascii="Times New Roman" w:eastAsia="맑은 고딕" w:hAnsi="Times New Roman" w:cs="Times New Roman"/>
          <w:i/>
          <w:kern w:val="0"/>
          <w:sz w:val="24"/>
          <w:szCs w:val="20"/>
          <w:lang w:eastAsia="en-US"/>
        </w:rPr>
        <w:t>f</w:t>
      </w:r>
      <w:r w:rsidRPr="005368A6">
        <w:rPr>
          <w:rFonts w:ascii="Times New Roman" w:eastAsia="맑은 고딕" w:hAnsi="Times New Roman" w:cs="Times New Roman"/>
          <w:kern w:val="0"/>
          <w:sz w:val="24"/>
          <w:szCs w:val="20"/>
          <w:vertAlign w:val="subscript"/>
          <w:lang w:eastAsia="en-US"/>
        </w:rPr>
        <w:t>m</w:t>
      </w:r>
      <w:r w:rsidRPr="005368A6">
        <w:rPr>
          <w:rFonts w:ascii="Times New Roman" w:eastAsia="맑은 고딕" w:hAnsi="Times New Roman" w:cs="Times New Roman"/>
          <w:kern w:val="0"/>
          <w:sz w:val="24"/>
          <w:szCs w:val="20"/>
          <w:lang w:eastAsia="en-US"/>
        </w:rPr>
        <w:t xml:space="preserve"> from the spin precession dynamics, </w:t>
      </w:r>
      <w:r w:rsidRPr="005368A6">
        <w:rPr>
          <w:rFonts w:ascii="Times New Roman" w:eastAsia="맑은 고딕" w:hAnsi="Times New Roman" w:cs="Times New Roman"/>
          <w:kern w:val="0"/>
          <w:sz w:val="24"/>
          <w:szCs w:val="24"/>
          <w:lang w:eastAsia="en-US"/>
        </w:rPr>
        <w:t>we need to solve the LLG equation incorporating the magnetoelastic energy term,</w:t>
      </w:r>
    </w:p>
    <w:p w:rsidR="00E87FD2" w:rsidRPr="005368A6" w:rsidRDefault="00E87FD2" w:rsidP="00580533">
      <w:pPr>
        <w:widowControl/>
        <w:wordWrap/>
        <w:autoSpaceDE/>
        <w:autoSpaceDN/>
        <w:spacing w:after="0" w:line="480" w:lineRule="auto"/>
        <w:jc w:val="right"/>
        <w:rPr>
          <w:rFonts w:ascii="Times New Roman" w:eastAsia="맑은 고딕" w:hAnsi="Times New Roman" w:cs="Times New Roman"/>
          <w:kern w:val="0"/>
          <w:sz w:val="24"/>
          <w:szCs w:val="20"/>
          <w:lang w:eastAsia="en-US"/>
        </w:rPr>
      </w:pPr>
      <w:r w:rsidRPr="005368A6">
        <w:rPr>
          <w:rFonts w:ascii="Times New Roman" w:eastAsia="맑은 고딕" w:hAnsi="Times New Roman" w:cs="Times New Roman"/>
          <w:kern w:val="0"/>
          <w:position w:val="-30"/>
          <w:sz w:val="24"/>
          <w:szCs w:val="20"/>
          <w:lang w:eastAsia="en-US"/>
        </w:rPr>
        <w:object w:dxaOrig="3860" w:dyaOrig="720">
          <v:shape id="_x0000_i1044" type="#_x0000_t75" style="width:177.8pt;height:35.05pt" o:ole="">
            <v:imagedata r:id="rId45" o:title=""/>
          </v:shape>
          <o:OLEObject Type="Embed" ProgID="Equation.DSMT4" ShapeID="_x0000_i1044" DrawAspect="Content" ObjectID="_1682086329" r:id="rId46"/>
        </w:object>
      </w:r>
      <w:r w:rsidRPr="005368A6">
        <w:rPr>
          <w:rFonts w:ascii="Times New Roman" w:eastAsia="맑은 고딕" w:hAnsi="Times New Roman" w:cs="Times New Roman"/>
          <w:kern w:val="0"/>
          <w:sz w:val="24"/>
          <w:szCs w:val="20"/>
          <w:lang w:eastAsia="en-US"/>
        </w:rPr>
        <w:t xml:space="preserve">,         </w:t>
      </w:r>
      <w:r w:rsidR="006C5F0A">
        <w:rPr>
          <w:rFonts w:ascii="Times New Roman" w:eastAsia="맑은 고딕" w:hAnsi="Times New Roman" w:cs="Times New Roman"/>
          <w:kern w:val="0"/>
          <w:sz w:val="24"/>
          <w:szCs w:val="20"/>
          <w:lang w:eastAsia="en-US"/>
        </w:rPr>
        <w:t xml:space="preserve">    </w:t>
      </w:r>
      <w:r w:rsidRPr="005368A6">
        <w:rPr>
          <w:rFonts w:ascii="Times New Roman" w:eastAsia="맑은 고딕" w:hAnsi="Times New Roman" w:cs="Times New Roman"/>
          <w:kern w:val="0"/>
          <w:sz w:val="24"/>
          <w:szCs w:val="20"/>
          <w:lang w:eastAsia="en-US"/>
        </w:rPr>
        <w:t xml:space="preserve">          (3)</w:t>
      </w:r>
    </w:p>
    <w:p w:rsidR="001C1399" w:rsidRPr="006B70BC" w:rsidRDefault="00E87FD2" w:rsidP="00580533">
      <w:pPr>
        <w:widowControl/>
        <w:wordWrap/>
        <w:adjustRightInd w:val="0"/>
        <w:spacing w:line="480" w:lineRule="auto"/>
        <w:rPr>
          <w:rFonts w:ascii="Times New Roman" w:hAnsi="Times New Roman" w:cs="Times New Roman"/>
          <w:b/>
          <w:sz w:val="24"/>
          <w:szCs w:val="24"/>
        </w:rPr>
      </w:pPr>
      <w:r w:rsidRPr="006B70BC">
        <w:rPr>
          <w:rFonts w:ascii="Times New Roman" w:eastAsia="맑은 고딕" w:hAnsi="Times New Roman" w:cs="Times New Roman"/>
          <w:kern w:val="0"/>
          <w:sz w:val="24"/>
          <w:szCs w:val="20"/>
          <w:lang w:eastAsia="en-US"/>
        </w:rPr>
        <w:t xml:space="preserve">where </w:t>
      </w:r>
      <w:r w:rsidRPr="006B70BC">
        <w:rPr>
          <w:rFonts w:ascii="Times New Roman" w:eastAsia="맑은 고딕" w:hAnsi="Times New Roman" w:cs="Times New Roman"/>
          <w:i/>
          <w:kern w:val="0"/>
          <w:sz w:val="24"/>
          <w:szCs w:val="20"/>
          <w:lang w:eastAsia="en-US"/>
        </w:rPr>
        <w:t>M</w:t>
      </w:r>
      <w:r w:rsidRPr="006B70BC">
        <w:rPr>
          <w:rFonts w:ascii="Times New Roman" w:eastAsia="맑은 고딕" w:hAnsi="Times New Roman" w:cs="Times New Roman"/>
          <w:kern w:val="0"/>
          <w:sz w:val="24"/>
          <w:szCs w:val="20"/>
          <w:vertAlign w:val="subscript"/>
          <w:lang w:eastAsia="en-US"/>
        </w:rPr>
        <w:t>s</w:t>
      </w:r>
      <w:r w:rsidRPr="006B70BC">
        <w:rPr>
          <w:rFonts w:ascii="Times New Roman" w:eastAsia="맑은 고딕" w:hAnsi="Times New Roman" w:cs="Times New Roman"/>
          <w:kern w:val="0"/>
          <w:sz w:val="24"/>
          <w:szCs w:val="20"/>
          <w:lang w:eastAsia="en-US"/>
        </w:rPr>
        <w:t xml:space="preserve"> is the saturation magnetization, </w:t>
      </w:r>
      <w:r w:rsidR="006B70BC" w:rsidRPr="006B70BC">
        <w:rPr>
          <w:rFonts w:ascii="Times New Roman" w:eastAsia="맑은 고딕" w:hAnsi="Times New Roman" w:cs="Times New Roman"/>
          <w:kern w:val="0"/>
          <w:position w:val="-12"/>
          <w:sz w:val="24"/>
          <w:szCs w:val="20"/>
          <w:lang w:eastAsia="en-US"/>
        </w:rPr>
        <w:object w:dxaOrig="440" w:dyaOrig="400">
          <v:shape id="_x0000_i1045" type="#_x0000_t75" style="width:20.65pt;height:19.4pt" o:ole="">
            <v:imagedata r:id="rId47" o:title=""/>
          </v:shape>
          <o:OLEObject Type="Embed" ProgID="Equation.DSMT4" ShapeID="_x0000_i1045" DrawAspect="Content" ObjectID="_1682086330" r:id="rId48"/>
        </w:object>
      </w:r>
      <w:r w:rsidRPr="006B70BC">
        <w:rPr>
          <w:rFonts w:ascii="Times New Roman" w:eastAsia="맑은 고딕" w:hAnsi="Times New Roman" w:cs="Times New Roman"/>
          <w:kern w:val="0"/>
          <w:sz w:val="24"/>
          <w:szCs w:val="20"/>
          <w:lang w:eastAsia="en-US"/>
        </w:rPr>
        <w:t xml:space="preserve"> the effective magnetic field vector defined as</w:t>
      </w:r>
      <w:r w:rsidR="002E1ACA" w:rsidRPr="002E1ACA">
        <w:rPr>
          <w:rFonts w:ascii="Times New Roman" w:eastAsia="맑은 고딕" w:hAnsi="Times New Roman" w:cs="Times New Roman"/>
          <w:kern w:val="0"/>
          <w:position w:val="-30"/>
          <w:sz w:val="24"/>
          <w:szCs w:val="20"/>
          <w:lang w:eastAsia="en-US"/>
        </w:rPr>
        <w:object w:dxaOrig="1500" w:dyaOrig="680">
          <v:shape id="_x0000_i1046" type="#_x0000_t75" style="width:69.5pt;height:33.2pt" o:ole="">
            <v:imagedata r:id="rId49" o:title=""/>
          </v:shape>
          <o:OLEObject Type="Embed" ProgID="Equation.DSMT4" ShapeID="_x0000_i1046" DrawAspect="Content" ObjectID="_1682086331" r:id="rId50"/>
        </w:object>
      </w:r>
      <w:r w:rsidRPr="006B70BC">
        <w:rPr>
          <w:rFonts w:ascii="Times New Roman" w:eastAsia="맑은 고딕" w:hAnsi="Times New Roman" w:cs="Times New Roman"/>
          <w:kern w:val="0"/>
          <w:sz w:val="24"/>
          <w:szCs w:val="20"/>
          <w:lang w:eastAsia="en-US"/>
        </w:rPr>
        <w:t xml:space="preserve"> (</w:t>
      </w:r>
      <w:r w:rsidRPr="006B70BC">
        <w:rPr>
          <w:rFonts w:ascii="Times New Roman" w:eastAsia="맑은 고딕" w:hAnsi="Times New Roman" w:cs="Times New Roman"/>
          <w:i/>
          <w:kern w:val="0"/>
          <w:sz w:val="24"/>
          <w:szCs w:val="20"/>
          <w:lang w:eastAsia="en-US"/>
        </w:rPr>
        <w:t>F</w:t>
      </w:r>
      <w:r w:rsidRPr="006B70BC">
        <w:rPr>
          <w:rFonts w:ascii="Times New Roman" w:eastAsia="맑은 고딕" w:hAnsi="Times New Roman" w:cs="Times New Roman"/>
          <w:kern w:val="0"/>
          <w:sz w:val="24"/>
          <w:szCs w:val="20"/>
          <w:vertAlign w:val="subscript"/>
          <w:lang w:eastAsia="en-US"/>
        </w:rPr>
        <w:t>tot</w:t>
      </w:r>
      <w:r w:rsidRPr="006B70BC">
        <w:rPr>
          <w:rFonts w:ascii="Times New Roman" w:eastAsia="맑은 고딕" w:hAnsi="Times New Roman" w:cs="Times New Roman"/>
          <w:kern w:val="0"/>
          <w:sz w:val="24"/>
          <w:szCs w:val="20"/>
          <w:lang w:eastAsia="en-US"/>
        </w:rPr>
        <w:t xml:space="preserve">: total magnetic free energy), the gyromagnetic ratio </w:t>
      </w:r>
      <w:r w:rsidRPr="006B70BC">
        <w:rPr>
          <w:rFonts w:ascii="Times New Roman" w:eastAsia="맑은 고딕" w:hAnsi="Times New Roman" w:cs="Times New Roman"/>
          <w:i/>
          <w:kern w:val="0"/>
          <w:sz w:val="24"/>
          <w:szCs w:val="20"/>
          <w:lang w:eastAsia="en-US"/>
        </w:rPr>
        <w:sym w:font="Symbol" w:char="F067"/>
      </w:r>
      <w:r w:rsidRPr="006B70BC">
        <w:rPr>
          <w:rFonts w:ascii="Times New Roman" w:eastAsia="맑은 고딕" w:hAnsi="Times New Roman" w:cs="Times New Roman"/>
          <w:kern w:val="0"/>
          <w:sz w:val="24"/>
          <w:szCs w:val="20"/>
          <w:vertAlign w:val="subscript"/>
          <w:lang w:eastAsia="en-US"/>
        </w:rPr>
        <w:t>s</w:t>
      </w:r>
      <w:r w:rsidRPr="006B70BC">
        <w:rPr>
          <w:rFonts w:ascii="Times New Roman" w:eastAsia="맑은 고딕" w:hAnsi="Times New Roman" w:cs="Times New Roman"/>
          <w:kern w:val="0"/>
          <w:sz w:val="24"/>
          <w:szCs w:val="20"/>
          <w:lang w:eastAsia="en-US"/>
        </w:rPr>
        <w:t xml:space="preserve"> = 1.63</w:t>
      </w:r>
      <w:r w:rsidRPr="006B70BC">
        <w:rPr>
          <w:rFonts w:ascii="Times New Roman" w:eastAsia="맑은 고딕" w:hAnsi="Times New Roman" w:cs="Times New Roman"/>
          <w:kern w:val="0"/>
          <w:sz w:val="24"/>
          <w:szCs w:val="20"/>
          <w:lang w:eastAsia="en-US"/>
        </w:rPr>
        <w:sym w:font="Symbol" w:char="F0B4"/>
      </w:r>
      <w:r w:rsidRPr="006B70BC">
        <w:rPr>
          <w:rFonts w:ascii="Times New Roman" w:eastAsia="맑은 고딕" w:hAnsi="Times New Roman" w:cs="Times New Roman"/>
          <w:kern w:val="0"/>
          <w:sz w:val="24"/>
          <w:szCs w:val="20"/>
          <w:lang w:eastAsia="en-US"/>
        </w:rPr>
        <w:t>10</w:t>
      </w:r>
      <w:r w:rsidRPr="006B70BC">
        <w:rPr>
          <w:rFonts w:ascii="Times New Roman" w:eastAsia="맑은 고딕" w:hAnsi="Times New Roman" w:cs="Times New Roman"/>
          <w:kern w:val="0"/>
          <w:sz w:val="24"/>
          <w:szCs w:val="20"/>
          <w:vertAlign w:val="superscript"/>
          <w:lang w:eastAsia="en-US"/>
        </w:rPr>
        <w:t>11</w:t>
      </w:r>
      <w:r w:rsidRPr="006B70BC">
        <w:rPr>
          <w:rFonts w:ascii="Times New Roman" w:eastAsia="맑은 고딕" w:hAnsi="Times New Roman" w:cs="Times New Roman"/>
          <w:kern w:val="0"/>
          <w:sz w:val="24"/>
          <w:szCs w:val="20"/>
          <w:lang w:eastAsia="en-US"/>
        </w:rPr>
        <w:t xml:space="preserve"> rad/s</w:t>
      </w:r>
      <w:r w:rsidRPr="006B70BC">
        <w:rPr>
          <w:rFonts w:ascii="Times New Roman" w:eastAsia="맑은 고딕" w:hAnsi="Times New Roman" w:cs="Times New Roman"/>
          <w:kern w:val="0"/>
          <w:sz w:val="24"/>
          <w:szCs w:val="20"/>
          <w:lang w:eastAsia="en-US"/>
        </w:rPr>
        <w:sym w:font="Symbol" w:char="F0D7"/>
      </w:r>
      <w:r w:rsidRPr="006B70BC">
        <w:rPr>
          <w:rFonts w:ascii="Times New Roman" w:eastAsia="맑은 고딕" w:hAnsi="Times New Roman" w:cs="Times New Roman"/>
          <w:kern w:val="0"/>
          <w:sz w:val="24"/>
          <w:szCs w:val="20"/>
          <w:lang w:eastAsia="en-US"/>
        </w:rPr>
        <w:t>T</w:t>
      </w:r>
      <w:r w:rsidR="006C5F0A" w:rsidRPr="006B70BC">
        <w:rPr>
          <w:rFonts w:ascii="Times New Roman" w:eastAsia="맑은 고딕" w:hAnsi="Times New Roman" w:cs="Times New Roman"/>
          <w:kern w:val="0"/>
          <w:sz w:val="24"/>
          <w:szCs w:val="20"/>
          <w:lang w:eastAsia="en-US"/>
        </w:rPr>
        <w:t xml:space="preserve"> [</w:t>
      </w:r>
      <w:r w:rsidR="00702877">
        <w:rPr>
          <w:rFonts w:ascii="Times New Roman" w:eastAsia="맑은 고딕" w:hAnsi="Times New Roman" w:cs="Times New Roman"/>
          <w:kern w:val="0"/>
          <w:sz w:val="24"/>
          <w:szCs w:val="20"/>
          <w:lang w:eastAsia="en-US"/>
        </w:rPr>
        <w:t>S</w:t>
      </w:r>
      <w:r w:rsidRPr="006B70BC">
        <w:rPr>
          <w:rFonts w:ascii="Times New Roman" w:eastAsia="맑은 고딕" w:hAnsi="Times New Roman" w:cs="Times New Roman"/>
          <w:kern w:val="0"/>
          <w:sz w:val="24"/>
          <w:szCs w:val="20"/>
          <w:lang w:eastAsia="en-US"/>
        </w:rPr>
        <w:t>7</w:t>
      </w:r>
      <w:r w:rsidR="006C5F0A" w:rsidRPr="006B70BC">
        <w:rPr>
          <w:rFonts w:ascii="Times New Roman" w:eastAsia="맑은 고딕" w:hAnsi="Times New Roman" w:cs="Times New Roman"/>
          <w:kern w:val="0"/>
          <w:sz w:val="24"/>
          <w:szCs w:val="20"/>
          <w:lang w:eastAsia="en-US"/>
        </w:rPr>
        <w:t>]</w:t>
      </w:r>
      <w:r w:rsidRPr="006B70BC">
        <w:rPr>
          <w:rFonts w:ascii="Times New Roman" w:eastAsia="맑은 고딕" w:hAnsi="Times New Roman" w:cs="Times New Roman"/>
          <w:kern w:val="0"/>
          <w:sz w:val="24"/>
          <w:szCs w:val="20"/>
          <w:lang w:eastAsia="en-US"/>
        </w:rPr>
        <w:t xml:space="preserve">, and the assumed phenomenological damping constant </w:t>
      </w:r>
      <w:r w:rsidRPr="006B70BC">
        <w:rPr>
          <w:rFonts w:ascii="Times New Roman" w:eastAsia="맑은 고딕" w:hAnsi="Times New Roman" w:cs="Times New Roman"/>
          <w:i/>
          <w:kern w:val="0"/>
          <w:sz w:val="24"/>
          <w:szCs w:val="20"/>
          <w:lang w:eastAsia="en-US"/>
        </w:rPr>
        <w:t>α</w:t>
      </w:r>
      <w:r w:rsidRPr="006B70BC">
        <w:rPr>
          <w:rFonts w:ascii="Times New Roman" w:eastAsia="맑은 고딕" w:hAnsi="Times New Roman" w:cs="Times New Roman"/>
          <w:kern w:val="0"/>
          <w:sz w:val="24"/>
          <w:szCs w:val="20"/>
          <w:vertAlign w:val="subscript"/>
          <w:lang w:eastAsia="en-US"/>
        </w:rPr>
        <w:t>d</w:t>
      </w:r>
      <w:r w:rsidRPr="006B70BC">
        <w:rPr>
          <w:rFonts w:ascii="Times New Roman" w:eastAsia="맑은 고딕" w:hAnsi="Times New Roman" w:cs="Times New Roman"/>
          <w:kern w:val="0"/>
          <w:sz w:val="24"/>
          <w:szCs w:val="20"/>
          <w:lang w:eastAsia="en-US"/>
        </w:rPr>
        <w:t xml:space="preserve"> = 0.015. </w:t>
      </w:r>
      <w:r w:rsidRPr="006B70BC">
        <w:rPr>
          <w:rFonts w:ascii="Times New Roman" w:eastAsia="맑은 고딕" w:hAnsi="Times New Roman" w:cs="Times New Roman"/>
          <w:i/>
          <w:kern w:val="0"/>
          <w:sz w:val="24"/>
          <w:szCs w:val="20"/>
          <w:lang w:eastAsia="en-US"/>
        </w:rPr>
        <w:t>F</w:t>
      </w:r>
      <w:r w:rsidRPr="006B70BC">
        <w:rPr>
          <w:rFonts w:ascii="Times New Roman" w:eastAsia="맑은 고딕" w:hAnsi="Times New Roman" w:cs="Times New Roman"/>
          <w:kern w:val="0"/>
          <w:sz w:val="24"/>
          <w:szCs w:val="20"/>
          <w:vertAlign w:val="subscript"/>
          <w:lang w:eastAsia="en-US"/>
        </w:rPr>
        <w:t>tot</w:t>
      </w:r>
      <w:r w:rsidRPr="006B70BC">
        <w:rPr>
          <w:rFonts w:ascii="Times New Roman" w:eastAsia="맑은 고딕" w:hAnsi="Times New Roman" w:cs="Times New Roman"/>
          <w:kern w:val="0"/>
          <w:sz w:val="24"/>
          <w:szCs w:val="20"/>
          <w:lang w:eastAsia="en-US"/>
        </w:rPr>
        <w:t xml:space="preserve"> consists of the magnetocrystalline, dipole, Zeeman, and magnetoelastic energy terms. For the polycrystalline Co film, the magnetocrystalline energy was set to be zero and the magnetoelastic energy term was defined as </w:t>
      </w:r>
      <w:r w:rsidR="002E1ACA" w:rsidRPr="002E1ACA">
        <w:rPr>
          <w:rFonts w:ascii="Times New Roman" w:eastAsia="맑은 고딕" w:hAnsi="Times New Roman" w:cs="Times New Roman"/>
          <w:kern w:val="0"/>
          <w:position w:val="-24"/>
          <w:sz w:val="24"/>
          <w:szCs w:val="20"/>
          <w:lang w:eastAsia="en-US"/>
        </w:rPr>
        <w:object w:dxaOrig="2040" w:dyaOrig="620">
          <v:shape id="_x0000_i1047" type="#_x0000_t75" style="width:94.55pt;height:30.05pt" o:ole="">
            <v:imagedata r:id="rId51" o:title=""/>
          </v:shape>
          <o:OLEObject Type="Embed" ProgID="Equation.DSMT4" ShapeID="_x0000_i1047" DrawAspect="Content" ObjectID="_1682086332" r:id="rId52"/>
        </w:object>
      </w:r>
      <w:r w:rsidRPr="006B70BC">
        <w:rPr>
          <w:rFonts w:ascii="Times New Roman" w:eastAsia="맑은 고딕" w:hAnsi="Times New Roman" w:cs="Times New Roman"/>
          <w:kern w:val="0"/>
          <w:sz w:val="24"/>
          <w:szCs w:val="20"/>
          <w:lang w:eastAsia="en-US"/>
        </w:rPr>
        <w:t xml:space="preserve">, where </w:t>
      </w:r>
      <w:r w:rsidRPr="006B70BC">
        <w:rPr>
          <w:rFonts w:ascii="Times New Roman" w:eastAsia="맑은 고딕" w:hAnsi="Times New Roman" w:cs="Times New Roman"/>
          <w:i/>
          <w:kern w:val="0"/>
          <w:sz w:val="24"/>
          <w:szCs w:val="20"/>
          <w:lang w:eastAsia="en-US"/>
        </w:rPr>
        <w:sym w:font="Symbol" w:char="F06C"/>
      </w:r>
      <w:r w:rsidRPr="006B70BC">
        <w:rPr>
          <w:rFonts w:ascii="Times New Roman" w:eastAsia="맑은 고딕" w:hAnsi="Times New Roman" w:cs="Times New Roman"/>
          <w:kern w:val="0"/>
          <w:sz w:val="24"/>
          <w:szCs w:val="20"/>
          <w:vertAlign w:val="subscript"/>
          <w:lang w:eastAsia="en-US"/>
        </w:rPr>
        <w:t>s</w:t>
      </w:r>
      <w:r w:rsidRPr="006B70BC">
        <w:rPr>
          <w:rFonts w:ascii="Times New Roman" w:eastAsia="맑은 고딕" w:hAnsi="Times New Roman" w:cs="Times New Roman"/>
          <w:kern w:val="0"/>
          <w:sz w:val="24"/>
          <w:szCs w:val="20"/>
          <w:lang w:eastAsia="en-US"/>
        </w:rPr>
        <w:t xml:space="preserve"> = -62 </w:t>
      </w:r>
      <w:r w:rsidRPr="006B70BC">
        <w:rPr>
          <w:rFonts w:ascii="Times New Roman" w:eastAsia="맑은 고딕" w:hAnsi="Times New Roman" w:cs="Times New Roman"/>
          <w:kern w:val="0"/>
          <w:sz w:val="24"/>
          <w:szCs w:val="20"/>
          <w:lang w:eastAsia="en-US"/>
        </w:rPr>
        <w:sym w:font="Symbol" w:char="F06D"/>
      </w:r>
      <w:r w:rsidRPr="006B70BC">
        <w:rPr>
          <w:rFonts w:ascii="Times New Roman" w:eastAsia="맑은 고딕" w:hAnsi="Times New Roman" w:cs="Times New Roman"/>
          <w:kern w:val="0"/>
          <w:sz w:val="24"/>
          <w:szCs w:val="20"/>
          <w:lang w:eastAsia="en-US"/>
        </w:rPr>
        <w:t xml:space="preserve"> for a polycrystalline film</w:t>
      </w:r>
      <w:r w:rsidR="006C5F0A" w:rsidRPr="006B70BC">
        <w:rPr>
          <w:rFonts w:ascii="Times New Roman" w:eastAsia="맑은 고딕" w:hAnsi="Times New Roman" w:cs="Times New Roman"/>
          <w:kern w:val="0"/>
          <w:sz w:val="24"/>
          <w:szCs w:val="20"/>
          <w:lang w:eastAsia="en-US"/>
        </w:rPr>
        <w:t xml:space="preserve"> [</w:t>
      </w:r>
      <w:r w:rsidR="00702877">
        <w:rPr>
          <w:rFonts w:ascii="Times New Roman" w:eastAsia="맑은 고딕" w:hAnsi="Times New Roman" w:cs="Times New Roman"/>
          <w:kern w:val="0"/>
          <w:sz w:val="24"/>
          <w:szCs w:val="20"/>
          <w:lang w:eastAsia="en-US"/>
        </w:rPr>
        <w:t>S</w:t>
      </w:r>
      <w:r w:rsidRPr="006B70BC">
        <w:rPr>
          <w:rFonts w:ascii="Times New Roman" w:eastAsia="맑은 고딕" w:hAnsi="Times New Roman" w:cs="Times New Roman"/>
          <w:kern w:val="0"/>
          <w:sz w:val="24"/>
          <w:szCs w:val="20"/>
          <w:lang w:eastAsia="en-US"/>
        </w:rPr>
        <w:t>8</w:t>
      </w:r>
      <w:r w:rsidR="006C5F0A" w:rsidRPr="006B70BC">
        <w:rPr>
          <w:rFonts w:ascii="Times New Roman" w:eastAsia="맑은 고딕" w:hAnsi="Times New Roman" w:cs="Times New Roman"/>
          <w:kern w:val="0"/>
          <w:sz w:val="24"/>
          <w:szCs w:val="20"/>
          <w:lang w:eastAsia="en-US"/>
        </w:rPr>
        <w:t>]</w:t>
      </w:r>
      <w:r w:rsidRPr="006B70BC">
        <w:rPr>
          <w:rFonts w:ascii="Times New Roman" w:eastAsia="맑은 고딕" w:hAnsi="Times New Roman" w:cs="Times New Roman"/>
          <w:kern w:val="0"/>
          <w:sz w:val="24"/>
          <w:szCs w:val="20"/>
          <w:lang w:eastAsia="en-US"/>
        </w:rPr>
        <w:t xml:space="preserve">, </w:t>
      </w:r>
      <w:r w:rsidR="003E4BF3" w:rsidRPr="002E1ACA">
        <w:rPr>
          <w:rFonts w:ascii="Times New Roman" w:eastAsia="맑은 고딕" w:hAnsi="Times New Roman" w:cs="Times New Roman"/>
          <w:kern w:val="0"/>
          <w:position w:val="-24"/>
          <w:sz w:val="24"/>
          <w:szCs w:val="20"/>
          <w:lang w:eastAsia="en-US"/>
        </w:rPr>
        <w:object w:dxaOrig="1900" w:dyaOrig="620">
          <v:shape id="_x0000_i1048" type="#_x0000_t75" style="width:88.3pt;height:30.05pt" o:ole="">
            <v:imagedata r:id="rId53" o:title=""/>
          </v:shape>
          <o:OLEObject Type="Embed" ProgID="Equation.DSMT4" ShapeID="_x0000_i1048" DrawAspect="Content" ObjectID="_1682086333" r:id="rId54"/>
        </w:object>
      </w:r>
      <w:r w:rsidR="00702877">
        <w:rPr>
          <w:rFonts w:ascii="Times New Roman" w:eastAsia="맑은 고딕" w:hAnsi="Times New Roman" w:cs="Times New Roman"/>
          <w:kern w:val="0"/>
          <w:sz w:val="24"/>
          <w:szCs w:val="20"/>
          <w:lang w:eastAsia="en-US"/>
        </w:rPr>
        <w:t>,</w:t>
      </w:r>
      <w:r w:rsidRPr="006B70BC">
        <w:rPr>
          <w:rFonts w:ascii="Times New Roman" w:eastAsia="맑은 고딕" w:hAnsi="Times New Roman" w:cs="Times New Roman"/>
          <w:kern w:val="0"/>
          <w:sz w:val="24"/>
          <w:szCs w:val="20"/>
          <w:lang w:eastAsia="en-US"/>
        </w:rPr>
        <w:t xml:space="preserve"> and </w:t>
      </w:r>
      <w:r w:rsidR="006B70BC" w:rsidRPr="006B70BC">
        <w:rPr>
          <w:rFonts w:ascii="Times New Roman" w:eastAsia="맑은 고딕" w:hAnsi="Times New Roman" w:cs="Times New Roman"/>
          <w:kern w:val="0"/>
          <w:position w:val="-6"/>
          <w:sz w:val="24"/>
          <w:szCs w:val="20"/>
          <w:lang w:eastAsia="en-US"/>
        </w:rPr>
        <w:object w:dxaOrig="220" w:dyaOrig="279">
          <v:shape id="_x0000_i1049" type="#_x0000_t75" style="width:10.65pt;height:13.75pt" o:ole="">
            <v:imagedata r:id="rId55" o:title=""/>
          </v:shape>
          <o:OLEObject Type="Embed" ProgID="Equation.DSMT4" ShapeID="_x0000_i1049" DrawAspect="Content" ObjectID="_1682086334" r:id="rId56"/>
        </w:object>
      </w:r>
      <w:r w:rsidRPr="006B70BC">
        <w:rPr>
          <w:rFonts w:ascii="Times New Roman" w:eastAsia="맑은 고딕" w:hAnsi="Times New Roman" w:cs="Times New Roman"/>
          <w:kern w:val="0"/>
          <w:sz w:val="24"/>
          <w:szCs w:val="20"/>
          <w:lang w:eastAsia="en-US"/>
        </w:rPr>
        <w:t xml:space="preserve"> the angle between </w:t>
      </w:r>
      <w:r w:rsidR="006B70BC" w:rsidRPr="006B70BC">
        <w:rPr>
          <w:rFonts w:ascii="Times New Roman" w:eastAsia="맑은 고딕" w:hAnsi="Times New Roman" w:cs="Times New Roman"/>
          <w:kern w:val="0"/>
          <w:position w:val="-4"/>
          <w:sz w:val="24"/>
          <w:szCs w:val="20"/>
          <w:lang w:eastAsia="en-US"/>
        </w:rPr>
        <w:object w:dxaOrig="320" w:dyaOrig="320">
          <v:shape id="_x0000_i1050" type="#_x0000_t75" style="width:15.05pt;height:15.65pt" o:ole="">
            <v:imagedata r:id="rId57" o:title=""/>
          </v:shape>
          <o:OLEObject Type="Embed" ProgID="Equation.DSMT4" ShapeID="_x0000_i1050" DrawAspect="Content" ObjectID="_1682086335" r:id="rId58"/>
        </w:object>
      </w:r>
      <w:r w:rsidRPr="006B70BC">
        <w:rPr>
          <w:rFonts w:ascii="Times New Roman" w:eastAsia="맑은 고딕" w:hAnsi="Times New Roman" w:cs="Times New Roman"/>
          <w:kern w:val="0"/>
          <w:sz w:val="24"/>
          <w:szCs w:val="20"/>
          <w:lang w:eastAsia="en-US"/>
        </w:rPr>
        <w:t xml:space="preserve"> and </w:t>
      </w:r>
      <w:r w:rsidRPr="006B70BC">
        <w:rPr>
          <w:rFonts w:ascii="Times New Roman" w:eastAsia="맑은 고딕" w:hAnsi="Times New Roman" w:cs="Times New Roman"/>
          <w:i/>
          <w:kern w:val="0"/>
          <w:sz w:val="24"/>
          <w:szCs w:val="20"/>
          <w:lang w:eastAsia="en-US"/>
        </w:rPr>
        <w:t>σ</w:t>
      </w:r>
      <w:r w:rsidRPr="006B70BC">
        <w:rPr>
          <w:rFonts w:ascii="Times New Roman" w:eastAsia="맑은 고딕" w:hAnsi="Times New Roman" w:cs="Times New Roman"/>
          <w:kern w:val="0"/>
          <w:sz w:val="24"/>
          <w:szCs w:val="20"/>
          <w:vertAlign w:val="subscript"/>
          <w:lang w:eastAsia="en-US"/>
        </w:rPr>
        <w:t>s</w:t>
      </w:r>
      <w:r w:rsidRPr="006B70BC">
        <w:rPr>
          <w:rFonts w:ascii="Times New Roman" w:eastAsia="맑은 고딕" w:hAnsi="Times New Roman" w:cs="Times New Roman"/>
          <w:kern w:val="0"/>
          <w:sz w:val="24"/>
          <w:szCs w:val="20"/>
          <w:lang w:eastAsia="en-US"/>
        </w:rPr>
        <w:t xml:space="preserve"> direction.</w:t>
      </w:r>
    </w:p>
    <w:p w:rsidR="001C1399" w:rsidRDefault="001C1399">
      <w:pPr>
        <w:widowControl/>
        <w:wordWrap/>
        <w:autoSpaceDE/>
        <w:autoSpaceDN/>
        <w:rPr>
          <w:rFonts w:ascii="Times New Roman" w:hAnsi="Times New Roman" w:cs="Times New Roman"/>
          <w:b/>
          <w:sz w:val="24"/>
          <w:szCs w:val="24"/>
        </w:rPr>
      </w:pPr>
      <w:r>
        <w:rPr>
          <w:rFonts w:ascii="Times New Roman" w:hAnsi="Times New Roman" w:cs="Times New Roman"/>
          <w:b/>
          <w:sz w:val="24"/>
          <w:szCs w:val="24"/>
        </w:rPr>
        <w:br w:type="page"/>
      </w:r>
    </w:p>
    <w:p w:rsidR="00EA276C" w:rsidRPr="00EA276C" w:rsidRDefault="00EA276C" w:rsidP="000A37B5">
      <w:pPr>
        <w:adjustRightInd w:val="0"/>
        <w:spacing w:line="360" w:lineRule="auto"/>
        <w:jc w:val="center"/>
        <w:rPr>
          <w:rFonts w:ascii="Times New Roman" w:hAnsi="Times New Roman" w:cs="Times New Roman"/>
          <w:b/>
          <w:sz w:val="24"/>
          <w:szCs w:val="24"/>
        </w:rPr>
      </w:pPr>
      <w:r w:rsidRPr="00EA276C">
        <w:rPr>
          <w:rFonts w:ascii="Times New Roman" w:hAnsi="Times New Roman" w:cs="Times New Roman"/>
          <w:b/>
          <w:sz w:val="24"/>
          <w:szCs w:val="24"/>
        </w:rPr>
        <w:lastRenderedPageBreak/>
        <w:t>S</w:t>
      </w:r>
      <w:r w:rsidR="001C1399">
        <w:rPr>
          <w:rFonts w:ascii="Times New Roman" w:hAnsi="Times New Roman" w:cs="Times New Roman"/>
          <w:b/>
          <w:sz w:val="24"/>
          <w:szCs w:val="24"/>
        </w:rPr>
        <w:t>M</w:t>
      </w:r>
      <w:r w:rsidR="00E87FD2">
        <w:rPr>
          <w:rFonts w:ascii="Times New Roman" w:hAnsi="Times New Roman" w:cs="Times New Roman"/>
          <w:b/>
          <w:sz w:val="24"/>
          <w:szCs w:val="24"/>
        </w:rPr>
        <w:t>3</w:t>
      </w:r>
      <w:r w:rsidRPr="00EA276C">
        <w:rPr>
          <w:rFonts w:ascii="Times New Roman" w:hAnsi="Times New Roman" w:cs="Times New Roman"/>
          <w:b/>
          <w:sz w:val="24"/>
          <w:szCs w:val="24"/>
        </w:rPr>
        <w:t xml:space="preserve">) Differential Kerr rotation curves for Co single layer for various </w:t>
      </w:r>
      <w:r w:rsidRPr="00EA276C">
        <w:rPr>
          <w:rFonts w:ascii="Times New Roman" w:hAnsi="Times New Roman" w:cs="Times New Roman"/>
          <w:b/>
          <w:i/>
          <w:sz w:val="24"/>
          <w:szCs w:val="24"/>
        </w:rPr>
        <w:sym w:font="Symbol" w:char="F06A"/>
      </w:r>
      <w:r w:rsidRPr="00EA276C">
        <w:rPr>
          <w:rFonts w:ascii="Times New Roman" w:hAnsi="Times New Roman" w:cs="Times New Roman"/>
          <w:b/>
          <w:sz w:val="24"/>
          <w:szCs w:val="24"/>
        </w:rPr>
        <w:t xml:space="preserve"> and </w:t>
      </w:r>
      <w:r w:rsidRPr="00EA276C">
        <w:rPr>
          <w:rFonts w:ascii="Times New Roman" w:hAnsi="Times New Roman" w:cs="Times New Roman"/>
          <w:b/>
          <w:i/>
          <w:sz w:val="24"/>
          <w:szCs w:val="24"/>
        </w:rPr>
        <w:t>I</w:t>
      </w:r>
      <w:r w:rsidRPr="00EA276C">
        <w:rPr>
          <w:rFonts w:ascii="Times New Roman" w:hAnsi="Times New Roman" w:cs="Times New Roman"/>
          <w:b/>
          <w:sz w:val="24"/>
          <w:szCs w:val="24"/>
          <w:vertAlign w:val="subscript"/>
        </w:rPr>
        <w:t>p</w:t>
      </w:r>
    </w:p>
    <w:p w:rsidR="000A37B5" w:rsidRPr="00EA276C" w:rsidRDefault="00580533" w:rsidP="000A37B5">
      <w:pPr>
        <w:keepNext/>
        <w:adjustRightInd w:val="0"/>
        <w:spacing w:after="120"/>
        <w:jc w:val="center"/>
        <w:rPr>
          <w:rFonts w:ascii="Times New Roman" w:hAnsi="Times New Roman" w:cs="Times New Roman"/>
          <w:sz w:val="24"/>
          <w:szCs w:val="24"/>
        </w:rPr>
      </w:pPr>
      <w:r w:rsidRPr="00580533">
        <w:rPr>
          <w:rFonts w:ascii="Times New Roman" w:hAnsi="Times New Roman" w:cs="Times New Roman"/>
          <w:noProof/>
          <w:sz w:val="24"/>
          <w:szCs w:val="24"/>
        </w:rPr>
        <w:drawing>
          <wp:inline distT="0" distB="0" distL="0" distR="0" wp14:anchorId="1FBAF088" wp14:editId="65D5A2A1">
            <wp:extent cx="5698541" cy="3859057"/>
            <wp:effectExtent l="0" t="0" r="0" b="8255"/>
            <wp:docPr id="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pic:cNvPicPr>
                      <a:picLocks noChangeAspect="1"/>
                    </pic:cNvPicPr>
                  </pic:nvPicPr>
                  <pic:blipFill>
                    <a:blip r:embed="rId59"/>
                    <a:stretch>
                      <a:fillRect/>
                    </a:stretch>
                  </pic:blipFill>
                  <pic:spPr>
                    <a:xfrm>
                      <a:off x="0" y="0"/>
                      <a:ext cx="5710313" cy="3867029"/>
                    </a:xfrm>
                    <a:prstGeom prst="rect">
                      <a:avLst/>
                    </a:prstGeom>
                  </pic:spPr>
                </pic:pic>
              </a:graphicData>
            </a:graphic>
          </wp:inline>
        </w:drawing>
      </w:r>
    </w:p>
    <w:p w:rsidR="000A37B5" w:rsidRPr="004975A3" w:rsidRDefault="000A37B5" w:rsidP="000A37B5">
      <w:pPr>
        <w:pStyle w:val="a4"/>
        <w:rPr>
          <w:b w:val="0"/>
          <w:sz w:val="24"/>
          <w:szCs w:val="24"/>
        </w:rPr>
      </w:pPr>
    </w:p>
    <w:p w:rsidR="000A37B5" w:rsidRPr="00E87FD2" w:rsidRDefault="000A37B5" w:rsidP="000A37B5">
      <w:pPr>
        <w:pStyle w:val="a4"/>
        <w:spacing w:line="276" w:lineRule="auto"/>
        <w:jc w:val="both"/>
        <w:rPr>
          <w:b w:val="0"/>
          <w:sz w:val="24"/>
          <w:szCs w:val="24"/>
        </w:rPr>
      </w:pPr>
      <w:r w:rsidRPr="00E87FD2">
        <w:rPr>
          <w:b w:val="0"/>
          <w:sz w:val="24"/>
          <w:szCs w:val="24"/>
        </w:rPr>
        <w:t>F</w:t>
      </w:r>
      <w:r w:rsidR="00E87FD2" w:rsidRPr="00E87FD2">
        <w:rPr>
          <w:b w:val="0"/>
          <w:sz w:val="24"/>
          <w:szCs w:val="24"/>
        </w:rPr>
        <w:t>IG</w:t>
      </w:r>
      <w:r w:rsidRPr="00E87FD2">
        <w:rPr>
          <w:b w:val="0"/>
          <w:sz w:val="24"/>
          <w:szCs w:val="24"/>
        </w:rPr>
        <w:t xml:space="preserve">. S4 Differential Kerr rotation data of spin precessions of the Co single layer with varying </w:t>
      </w:r>
      <w:r w:rsidRPr="00E87FD2">
        <w:rPr>
          <w:b w:val="0"/>
          <w:i/>
          <w:sz w:val="24"/>
          <w:szCs w:val="24"/>
        </w:rPr>
        <w:sym w:font="Symbol" w:char="F06A"/>
      </w:r>
      <w:r w:rsidRPr="00E87FD2">
        <w:rPr>
          <w:b w:val="0"/>
          <w:sz w:val="24"/>
          <w:szCs w:val="24"/>
        </w:rPr>
        <w:t xml:space="preserve"> and </w:t>
      </w:r>
      <w:r w:rsidRPr="00E87FD2">
        <w:rPr>
          <w:b w:val="0"/>
          <w:i/>
          <w:sz w:val="24"/>
          <w:szCs w:val="24"/>
        </w:rPr>
        <w:t>I</w:t>
      </w:r>
      <w:r w:rsidRPr="00E87FD2">
        <w:rPr>
          <w:b w:val="0"/>
          <w:sz w:val="24"/>
          <w:szCs w:val="24"/>
          <w:vertAlign w:val="subscript"/>
        </w:rPr>
        <w:t>p</w:t>
      </w:r>
      <w:r w:rsidRPr="00E87FD2">
        <w:rPr>
          <w:b w:val="0"/>
          <w:sz w:val="24"/>
          <w:szCs w:val="24"/>
        </w:rPr>
        <w:t xml:space="preserve">. </w:t>
      </w:r>
      <w:r w:rsidR="00E87FD2">
        <w:rPr>
          <w:b w:val="0"/>
          <w:sz w:val="24"/>
          <w:szCs w:val="24"/>
        </w:rPr>
        <w:t>(</w:t>
      </w:r>
      <w:r w:rsidR="009D2F55" w:rsidRPr="00E87FD2">
        <w:rPr>
          <w:b w:val="0"/>
          <w:sz w:val="24"/>
          <w:szCs w:val="24"/>
        </w:rPr>
        <w:t>a</w:t>
      </w:r>
      <w:r w:rsidR="00E87FD2">
        <w:rPr>
          <w:b w:val="0"/>
          <w:sz w:val="24"/>
          <w:szCs w:val="24"/>
        </w:rPr>
        <w:t>)</w:t>
      </w:r>
      <w:r w:rsidR="009D2F55" w:rsidRPr="00E87FD2">
        <w:rPr>
          <w:b w:val="0"/>
          <w:sz w:val="24"/>
          <w:szCs w:val="24"/>
        </w:rPr>
        <w:t xml:space="preserve"> </w:t>
      </w:r>
      <w:r w:rsidRPr="00E87FD2">
        <w:rPr>
          <w:b w:val="0"/>
          <w:sz w:val="24"/>
          <w:szCs w:val="24"/>
        </w:rPr>
        <w:sym w:font="Mathematica1" w:char="F044"/>
      </w:r>
      <w:r w:rsidRPr="00E87FD2">
        <w:rPr>
          <w:b w:val="0"/>
          <w:i/>
          <w:sz w:val="24"/>
          <w:szCs w:val="24"/>
        </w:rPr>
        <w:sym w:font="Symbol" w:char="F071"/>
      </w:r>
      <w:r w:rsidRPr="00E87FD2">
        <w:rPr>
          <w:b w:val="0"/>
          <w:sz w:val="24"/>
          <w:szCs w:val="24"/>
        </w:rPr>
        <w:t>(</w:t>
      </w:r>
      <w:r w:rsidRPr="00E87FD2">
        <w:rPr>
          <w:b w:val="0"/>
          <w:i/>
          <w:sz w:val="24"/>
          <w:szCs w:val="24"/>
        </w:rPr>
        <w:t>t</w:t>
      </w:r>
      <w:r w:rsidRPr="00E87FD2">
        <w:rPr>
          <w:b w:val="0"/>
          <w:sz w:val="24"/>
          <w:szCs w:val="24"/>
        </w:rPr>
        <w:t xml:space="preserve">) for </w:t>
      </w:r>
      <w:r w:rsidRPr="00E87FD2">
        <w:rPr>
          <w:b w:val="0"/>
          <w:i/>
          <w:sz w:val="24"/>
          <w:szCs w:val="24"/>
        </w:rPr>
        <w:sym w:font="Symbol" w:char="F06A"/>
      </w:r>
      <w:r w:rsidR="00E87FD2">
        <w:rPr>
          <w:b w:val="0"/>
          <w:sz w:val="24"/>
          <w:szCs w:val="24"/>
        </w:rPr>
        <w:t xml:space="preserve"> = 15 °</w:t>
      </w:r>
      <w:r w:rsidRPr="00E87FD2">
        <w:rPr>
          <w:b w:val="0"/>
          <w:sz w:val="24"/>
          <w:szCs w:val="24"/>
        </w:rPr>
        <w:t xml:space="preserve"> </w:t>
      </w:r>
      <w:r w:rsidR="00E87FD2">
        <w:rPr>
          <w:b w:val="0"/>
          <w:sz w:val="24"/>
          <w:szCs w:val="24"/>
        </w:rPr>
        <w:t>(</w:t>
      </w:r>
      <w:r w:rsidRPr="00E87FD2">
        <w:rPr>
          <w:b w:val="0"/>
          <w:sz w:val="24"/>
          <w:szCs w:val="24"/>
        </w:rPr>
        <w:t>b</w:t>
      </w:r>
      <w:r w:rsidR="00E87FD2">
        <w:rPr>
          <w:b w:val="0"/>
          <w:sz w:val="24"/>
          <w:szCs w:val="24"/>
        </w:rPr>
        <w:t>)</w:t>
      </w:r>
      <w:r w:rsidRPr="00E87FD2">
        <w:rPr>
          <w:b w:val="0"/>
          <w:sz w:val="24"/>
          <w:szCs w:val="24"/>
        </w:rPr>
        <w:t xml:space="preserve"> for </w:t>
      </w:r>
      <w:r w:rsidRPr="00E87FD2">
        <w:rPr>
          <w:b w:val="0"/>
          <w:i/>
          <w:sz w:val="24"/>
          <w:szCs w:val="24"/>
        </w:rPr>
        <w:sym w:font="Symbol" w:char="F06A"/>
      </w:r>
      <w:r w:rsidR="00E87FD2">
        <w:rPr>
          <w:b w:val="0"/>
          <w:sz w:val="24"/>
          <w:szCs w:val="24"/>
        </w:rPr>
        <w:t xml:space="preserve"> = 30 °</w:t>
      </w:r>
      <w:r w:rsidRPr="00E87FD2">
        <w:rPr>
          <w:b w:val="0"/>
          <w:sz w:val="24"/>
          <w:szCs w:val="24"/>
        </w:rPr>
        <w:t xml:space="preserve"> </w:t>
      </w:r>
      <w:r w:rsidR="00E87FD2">
        <w:rPr>
          <w:b w:val="0"/>
          <w:sz w:val="24"/>
          <w:szCs w:val="24"/>
        </w:rPr>
        <w:t>(</w:t>
      </w:r>
      <w:r w:rsidRPr="00E87FD2">
        <w:rPr>
          <w:b w:val="0"/>
          <w:sz w:val="24"/>
          <w:szCs w:val="24"/>
        </w:rPr>
        <w:t>c</w:t>
      </w:r>
      <w:r w:rsidR="00E87FD2">
        <w:rPr>
          <w:b w:val="0"/>
          <w:sz w:val="24"/>
          <w:szCs w:val="24"/>
        </w:rPr>
        <w:t>)</w:t>
      </w:r>
      <w:r w:rsidRPr="00E87FD2">
        <w:rPr>
          <w:b w:val="0"/>
          <w:sz w:val="24"/>
          <w:szCs w:val="24"/>
        </w:rPr>
        <w:t xml:space="preserve"> for </w:t>
      </w:r>
      <w:r w:rsidRPr="00E87FD2">
        <w:rPr>
          <w:b w:val="0"/>
          <w:i/>
          <w:sz w:val="24"/>
          <w:szCs w:val="24"/>
        </w:rPr>
        <w:sym w:font="Symbol" w:char="F06A"/>
      </w:r>
      <w:r w:rsidRPr="00E87FD2">
        <w:rPr>
          <w:b w:val="0"/>
          <w:sz w:val="24"/>
          <w:szCs w:val="24"/>
        </w:rPr>
        <w:t xml:space="preserve"> = 45 ° with varying </w:t>
      </w:r>
      <w:r w:rsidRPr="00E87FD2">
        <w:rPr>
          <w:b w:val="0"/>
          <w:i/>
          <w:sz w:val="24"/>
          <w:szCs w:val="24"/>
        </w:rPr>
        <w:t>I</w:t>
      </w:r>
      <w:r w:rsidRPr="00E87FD2">
        <w:rPr>
          <w:b w:val="0"/>
          <w:sz w:val="24"/>
          <w:szCs w:val="24"/>
          <w:vertAlign w:val="subscript"/>
        </w:rPr>
        <w:t>p</w:t>
      </w:r>
      <w:r w:rsidRPr="00E87FD2">
        <w:rPr>
          <w:b w:val="0"/>
          <w:sz w:val="24"/>
          <w:szCs w:val="24"/>
        </w:rPr>
        <w:t xml:space="preserve"> respectively, and </w:t>
      </w:r>
      <w:r w:rsidR="00E87FD2">
        <w:rPr>
          <w:b w:val="0"/>
          <w:sz w:val="24"/>
          <w:szCs w:val="24"/>
        </w:rPr>
        <w:t>(</w:t>
      </w:r>
      <w:r w:rsidRPr="00E87FD2">
        <w:rPr>
          <w:b w:val="0"/>
          <w:sz w:val="24"/>
          <w:szCs w:val="24"/>
        </w:rPr>
        <w:t>d</w:t>
      </w:r>
      <w:r w:rsidR="00E87FD2">
        <w:rPr>
          <w:b w:val="0"/>
          <w:sz w:val="24"/>
          <w:szCs w:val="24"/>
        </w:rPr>
        <w:t>)</w:t>
      </w:r>
      <w:r w:rsidRPr="00E87FD2">
        <w:rPr>
          <w:b w:val="0"/>
          <w:sz w:val="24"/>
          <w:szCs w:val="24"/>
        </w:rPr>
        <w:t xml:space="preserve"> for </w:t>
      </w:r>
      <w:r w:rsidRPr="00E87FD2">
        <w:rPr>
          <w:b w:val="0"/>
          <w:i/>
          <w:sz w:val="24"/>
          <w:szCs w:val="24"/>
        </w:rPr>
        <w:t>I</w:t>
      </w:r>
      <w:r w:rsidRPr="00E87FD2">
        <w:rPr>
          <w:b w:val="0"/>
          <w:sz w:val="24"/>
          <w:szCs w:val="24"/>
          <w:vertAlign w:val="subscript"/>
        </w:rPr>
        <w:t>p</w:t>
      </w:r>
      <w:r w:rsidRPr="00E87FD2">
        <w:rPr>
          <w:b w:val="0"/>
          <w:sz w:val="24"/>
          <w:szCs w:val="24"/>
        </w:rPr>
        <w:t xml:space="preserve"> = 2.45 mJ/cm</w:t>
      </w:r>
      <w:r w:rsidRPr="00E87FD2">
        <w:rPr>
          <w:b w:val="0"/>
          <w:sz w:val="24"/>
          <w:szCs w:val="24"/>
          <w:vertAlign w:val="superscript"/>
        </w:rPr>
        <w:t>2</w:t>
      </w:r>
      <w:r w:rsidRPr="00E87FD2">
        <w:rPr>
          <w:b w:val="0"/>
          <w:sz w:val="24"/>
          <w:szCs w:val="24"/>
        </w:rPr>
        <w:t xml:space="preserve"> with varying </w:t>
      </w:r>
      <w:r w:rsidRPr="00E87FD2">
        <w:rPr>
          <w:b w:val="0"/>
          <w:i/>
          <w:sz w:val="24"/>
          <w:szCs w:val="24"/>
        </w:rPr>
        <w:sym w:font="Symbol" w:char="F06A"/>
      </w:r>
      <w:r w:rsidRPr="00E87FD2">
        <w:rPr>
          <w:b w:val="0"/>
          <w:sz w:val="24"/>
          <w:szCs w:val="24"/>
        </w:rPr>
        <w:t>.</w:t>
      </w:r>
    </w:p>
    <w:p w:rsidR="00EA276C" w:rsidRPr="000A37B5" w:rsidRDefault="00EA276C" w:rsidP="00EA276C">
      <w:pPr>
        <w:spacing w:line="360" w:lineRule="auto"/>
        <w:rPr>
          <w:rFonts w:ascii="Times New Roman" w:hAnsi="Times New Roman" w:cs="Times New Roman"/>
          <w:sz w:val="24"/>
          <w:szCs w:val="24"/>
        </w:rPr>
      </w:pPr>
    </w:p>
    <w:p w:rsidR="00EA276C" w:rsidRPr="00EA276C" w:rsidRDefault="00EA276C" w:rsidP="00FB715E">
      <w:pPr>
        <w:spacing w:line="480" w:lineRule="auto"/>
        <w:ind w:firstLineChars="150" w:firstLine="360"/>
        <w:rPr>
          <w:rFonts w:ascii="Times New Roman" w:hAnsi="Times New Roman" w:cs="Times New Roman"/>
          <w:sz w:val="24"/>
          <w:szCs w:val="24"/>
        </w:rPr>
      </w:pPr>
      <w:r w:rsidRPr="00EA276C">
        <w:rPr>
          <w:rFonts w:ascii="Times New Roman" w:hAnsi="Times New Roman" w:cs="Times New Roman"/>
          <w:sz w:val="24"/>
          <w:szCs w:val="24"/>
        </w:rPr>
        <w:t xml:space="preserve">In Fig. S4, we present supplementary data measured for other angles of </w:t>
      </w:r>
      <w:r w:rsidRPr="00EA276C">
        <w:rPr>
          <w:rFonts w:ascii="Times New Roman" w:hAnsi="Times New Roman" w:cs="Times New Roman"/>
          <w:i/>
          <w:sz w:val="24"/>
          <w:szCs w:val="24"/>
        </w:rPr>
        <w:sym w:font="Symbol" w:char="F06A"/>
      </w:r>
      <w:r w:rsidRPr="00EA276C">
        <w:rPr>
          <w:rFonts w:ascii="Times New Roman" w:hAnsi="Times New Roman" w:cs="Times New Roman"/>
          <w:sz w:val="24"/>
          <w:szCs w:val="24"/>
        </w:rPr>
        <w:t xml:space="preserve"> (15, 30, 45 °) with various </w:t>
      </w:r>
      <w:r w:rsidRPr="00EA276C">
        <w:rPr>
          <w:rFonts w:ascii="Times New Roman" w:hAnsi="Times New Roman" w:cs="Times New Roman"/>
          <w:i/>
          <w:sz w:val="24"/>
          <w:szCs w:val="24"/>
        </w:rPr>
        <w:t>I</w:t>
      </w:r>
      <w:r w:rsidRPr="00EA276C">
        <w:rPr>
          <w:rFonts w:ascii="Times New Roman" w:hAnsi="Times New Roman" w:cs="Times New Roman"/>
          <w:sz w:val="24"/>
          <w:szCs w:val="24"/>
          <w:vertAlign w:val="subscript"/>
        </w:rPr>
        <w:t>p</w:t>
      </w:r>
      <w:r w:rsidRPr="00EA276C">
        <w:rPr>
          <w:rFonts w:ascii="Times New Roman" w:hAnsi="Times New Roman" w:cs="Times New Roman"/>
          <w:sz w:val="24"/>
          <w:szCs w:val="24"/>
        </w:rPr>
        <w:t>. All data (Fig. S4</w:t>
      </w:r>
      <w:r w:rsidR="00C03BFD">
        <w:rPr>
          <w:rFonts w:ascii="Times New Roman" w:hAnsi="Times New Roman" w:cs="Times New Roman"/>
          <w:sz w:val="24"/>
          <w:szCs w:val="24"/>
        </w:rPr>
        <w:t>(</w:t>
      </w:r>
      <w:r w:rsidRPr="00EA276C">
        <w:rPr>
          <w:rFonts w:ascii="Times New Roman" w:hAnsi="Times New Roman" w:cs="Times New Roman"/>
          <w:sz w:val="24"/>
          <w:szCs w:val="24"/>
        </w:rPr>
        <w:t>a</w:t>
      </w:r>
      <w:r w:rsidR="00C03BFD">
        <w:rPr>
          <w:rFonts w:ascii="Times New Roman" w:hAnsi="Times New Roman" w:cs="Times New Roman"/>
          <w:sz w:val="24"/>
          <w:szCs w:val="24"/>
        </w:rPr>
        <w:t>)</w:t>
      </w:r>
      <w:r w:rsidRPr="00EA276C">
        <w:rPr>
          <w:rFonts w:ascii="Times New Roman" w:hAnsi="Times New Roman" w:cs="Times New Roman"/>
          <w:sz w:val="24"/>
          <w:szCs w:val="24"/>
        </w:rPr>
        <w:t>-</w:t>
      </w:r>
      <w:r w:rsidR="00C03BFD">
        <w:rPr>
          <w:rFonts w:ascii="Times New Roman" w:hAnsi="Times New Roman" w:cs="Times New Roman"/>
          <w:sz w:val="24"/>
          <w:szCs w:val="24"/>
        </w:rPr>
        <w:t>(</w:t>
      </w:r>
      <w:r w:rsidRPr="00EA276C">
        <w:rPr>
          <w:rFonts w:ascii="Times New Roman" w:hAnsi="Times New Roman" w:cs="Times New Roman"/>
          <w:sz w:val="24"/>
          <w:szCs w:val="24"/>
        </w:rPr>
        <w:t>c</w:t>
      </w:r>
      <w:r w:rsidR="00C03BFD">
        <w:rPr>
          <w:rFonts w:ascii="Times New Roman" w:hAnsi="Times New Roman" w:cs="Times New Roman"/>
          <w:sz w:val="24"/>
          <w:szCs w:val="24"/>
        </w:rPr>
        <w:t>)</w:t>
      </w:r>
      <w:r w:rsidRPr="00EA276C">
        <w:rPr>
          <w:rFonts w:ascii="Times New Roman" w:hAnsi="Times New Roman" w:cs="Times New Roman"/>
          <w:sz w:val="24"/>
          <w:szCs w:val="24"/>
        </w:rPr>
        <w:t xml:space="preserve">) show that the frequency increase of spin precession with </w:t>
      </w:r>
      <w:r w:rsidRPr="00EA276C">
        <w:rPr>
          <w:rFonts w:ascii="Times New Roman" w:hAnsi="Times New Roman" w:cs="Times New Roman"/>
          <w:i/>
          <w:sz w:val="24"/>
          <w:szCs w:val="24"/>
        </w:rPr>
        <w:t>I</w:t>
      </w:r>
      <w:r w:rsidRPr="00EA276C">
        <w:rPr>
          <w:rFonts w:ascii="Times New Roman" w:hAnsi="Times New Roman" w:cs="Times New Roman"/>
          <w:sz w:val="24"/>
          <w:szCs w:val="24"/>
          <w:vertAlign w:val="subscript"/>
        </w:rPr>
        <w:t>p</w:t>
      </w:r>
      <w:r w:rsidRPr="00EA276C">
        <w:rPr>
          <w:rFonts w:ascii="Times New Roman" w:hAnsi="Times New Roman" w:cs="Times New Roman"/>
          <w:sz w:val="24"/>
          <w:szCs w:val="24"/>
        </w:rPr>
        <w:t xml:space="preserve"> is manifested for broad ranges of angle </w:t>
      </w:r>
      <w:r w:rsidRPr="00EA276C">
        <w:rPr>
          <w:rFonts w:ascii="Times New Roman" w:hAnsi="Times New Roman" w:cs="Times New Roman"/>
          <w:i/>
          <w:sz w:val="24"/>
          <w:szCs w:val="24"/>
        </w:rPr>
        <w:sym w:font="Symbol" w:char="F06A"/>
      </w:r>
      <w:r w:rsidRPr="00EA276C">
        <w:rPr>
          <w:rFonts w:ascii="Times New Roman" w:hAnsi="Times New Roman" w:cs="Times New Roman"/>
          <w:sz w:val="24"/>
          <w:szCs w:val="24"/>
        </w:rPr>
        <w:t>, not for specific conditions. Figure S4</w:t>
      </w:r>
      <w:r w:rsidR="00C03BFD">
        <w:rPr>
          <w:rFonts w:ascii="Times New Roman" w:hAnsi="Times New Roman" w:cs="Times New Roman"/>
          <w:sz w:val="24"/>
          <w:szCs w:val="24"/>
        </w:rPr>
        <w:t>(</w:t>
      </w:r>
      <w:r w:rsidRPr="00EA276C">
        <w:rPr>
          <w:rFonts w:ascii="Times New Roman" w:hAnsi="Times New Roman" w:cs="Times New Roman"/>
          <w:sz w:val="24"/>
          <w:szCs w:val="24"/>
        </w:rPr>
        <w:t>d</w:t>
      </w:r>
      <w:r w:rsidR="00C03BFD">
        <w:rPr>
          <w:rFonts w:ascii="Times New Roman" w:hAnsi="Times New Roman" w:cs="Times New Roman"/>
          <w:sz w:val="24"/>
          <w:szCs w:val="24"/>
        </w:rPr>
        <w:t>)</w:t>
      </w:r>
      <w:r w:rsidRPr="00EA276C">
        <w:rPr>
          <w:rFonts w:ascii="Times New Roman" w:hAnsi="Times New Roman" w:cs="Times New Roman"/>
          <w:sz w:val="24"/>
          <w:szCs w:val="24"/>
        </w:rPr>
        <w:t xml:space="preserve"> shows the spin precessions for the highest intensity </w:t>
      </w:r>
      <w:r w:rsidRPr="00EA276C">
        <w:rPr>
          <w:rFonts w:ascii="Times New Roman" w:hAnsi="Times New Roman" w:cs="Times New Roman"/>
          <w:i/>
          <w:sz w:val="24"/>
          <w:szCs w:val="24"/>
        </w:rPr>
        <w:t>I</w:t>
      </w:r>
      <w:r w:rsidRPr="00EA276C">
        <w:rPr>
          <w:rFonts w:ascii="Times New Roman" w:hAnsi="Times New Roman" w:cs="Times New Roman"/>
          <w:sz w:val="24"/>
          <w:szCs w:val="24"/>
          <w:vertAlign w:val="subscript"/>
        </w:rPr>
        <w:t>p</w:t>
      </w:r>
      <w:r w:rsidRPr="00EA276C">
        <w:rPr>
          <w:rFonts w:ascii="Times New Roman" w:hAnsi="Times New Roman" w:cs="Times New Roman"/>
          <w:sz w:val="24"/>
          <w:szCs w:val="24"/>
        </w:rPr>
        <w:t xml:space="preserve"> = 2.45 mJ/cm</w:t>
      </w:r>
      <w:r w:rsidRPr="00EA276C">
        <w:rPr>
          <w:rFonts w:ascii="Times New Roman" w:hAnsi="Times New Roman" w:cs="Times New Roman"/>
          <w:sz w:val="24"/>
          <w:szCs w:val="24"/>
          <w:vertAlign w:val="superscript"/>
        </w:rPr>
        <w:t>2</w:t>
      </w:r>
      <w:r w:rsidRPr="00EA276C">
        <w:rPr>
          <w:rFonts w:ascii="Times New Roman" w:hAnsi="Times New Roman" w:cs="Times New Roman"/>
          <w:sz w:val="24"/>
          <w:szCs w:val="24"/>
        </w:rPr>
        <w:t xml:space="preserve"> with varying </w:t>
      </w:r>
      <w:r w:rsidRPr="00EA276C">
        <w:rPr>
          <w:rFonts w:ascii="Times New Roman" w:hAnsi="Times New Roman" w:cs="Times New Roman"/>
          <w:i/>
          <w:sz w:val="24"/>
          <w:szCs w:val="24"/>
        </w:rPr>
        <w:sym w:font="Symbol" w:char="F06A"/>
      </w:r>
      <w:r w:rsidRPr="00EA276C">
        <w:rPr>
          <w:rFonts w:ascii="Times New Roman" w:hAnsi="Times New Roman" w:cs="Times New Roman"/>
          <w:sz w:val="24"/>
          <w:szCs w:val="24"/>
        </w:rPr>
        <w:t>.</w:t>
      </w:r>
    </w:p>
    <w:p w:rsidR="00702877" w:rsidRDefault="00702877">
      <w:pPr>
        <w:widowControl/>
        <w:wordWrap/>
        <w:autoSpaceDE/>
        <w:autoSpaceDN/>
        <w:rPr>
          <w:rFonts w:ascii="Times New Roman" w:hAnsi="Times New Roman" w:cs="Times New Roman"/>
          <w:sz w:val="24"/>
          <w:szCs w:val="24"/>
        </w:rPr>
      </w:pPr>
      <w:bookmarkStart w:id="1" w:name="Tables"/>
      <w:bookmarkStart w:id="2" w:name="MaterialsMethods"/>
      <w:bookmarkEnd w:id="1"/>
      <w:bookmarkEnd w:id="2"/>
      <w:r>
        <w:rPr>
          <w:rFonts w:ascii="Times New Roman" w:hAnsi="Times New Roman" w:cs="Times New Roman"/>
          <w:sz w:val="24"/>
          <w:szCs w:val="24"/>
        </w:rPr>
        <w:br w:type="page"/>
      </w:r>
    </w:p>
    <w:p w:rsidR="00EA276C" w:rsidRPr="00702877" w:rsidRDefault="00702877" w:rsidP="000A37B5">
      <w:pPr>
        <w:adjustRightInd w:val="0"/>
        <w:spacing w:after="120"/>
        <w:rPr>
          <w:rFonts w:ascii="Times New Roman" w:hAnsi="Times New Roman" w:cs="Times New Roman"/>
          <w:b/>
          <w:sz w:val="24"/>
          <w:szCs w:val="24"/>
        </w:rPr>
      </w:pPr>
      <w:r w:rsidRPr="00702877">
        <w:rPr>
          <w:rFonts w:ascii="Times New Roman" w:hAnsi="Times New Roman" w:cs="Times New Roman" w:hint="eastAsia"/>
          <w:b/>
          <w:sz w:val="24"/>
          <w:szCs w:val="24"/>
        </w:rPr>
        <w:lastRenderedPageBreak/>
        <w:t>References</w:t>
      </w:r>
    </w:p>
    <w:p w:rsidR="00702877" w:rsidRDefault="00702877" w:rsidP="00702877">
      <w:pPr>
        <w:spacing w:after="120" w:line="480" w:lineRule="auto"/>
        <w:rPr>
          <w:rFonts w:ascii="Times New Roman"/>
          <w:sz w:val="24"/>
        </w:rPr>
      </w:pPr>
      <w:r>
        <w:rPr>
          <w:rFonts w:ascii="Times New Roman" w:hAnsi="Times New Roman" w:cs="Times New Roman"/>
          <w:sz w:val="24"/>
          <w:szCs w:val="24"/>
        </w:rPr>
        <w:t xml:space="preserve">[S1] </w:t>
      </w:r>
      <w:r w:rsidR="009864F1">
        <w:rPr>
          <w:rFonts w:ascii="Times New Roman" w:hAnsi="Times New Roman" w:cs="Times New Roman"/>
          <w:sz w:val="24"/>
          <w:szCs w:val="24"/>
        </w:rPr>
        <w:t xml:space="preserve">S. A. </w:t>
      </w:r>
      <w:r>
        <w:rPr>
          <w:rFonts w:ascii="Times New Roman"/>
          <w:sz w:val="24"/>
        </w:rPr>
        <w:t xml:space="preserve">Montague, </w:t>
      </w:r>
      <w:r w:rsidR="009864F1">
        <w:rPr>
          <w:rFonts w:ascii="Times New Roman"/>
          <w:sz w:val="24"/>
        </w:rPr>
        <w:t xml:space="preserve">C. W. </w:t>
      </w:r>
      <w:r>
        <w:rPr>
          <w:rFonts w:ascii="Times New Roman"/>
          <w:sz w:val="24"/>
        </w:rPr>
        <w:t xml:space="preserve">Draper, </w:t>
      </w:r>
      <w:r w:rsidR="009864F1">
        <w:rPr>
          <w:rFonts w:ascii="Times New Roman"/>
          <w:sz w:val="24"/>
        </w:rPr>
        <w:t>and G. M.</w:t>
      </w:r>
      <w:r>
        <w:rPr>
          <w:rFonts w:ascii="Times New Roman"/>
          <w:sz w:val="24"/>
        </w:rPr>
        <w:t xml:space="preserve"> Rosenblatt, </w:t>
      </w:r>
      <w:r w:rsidRPr="009864F1">
        <w:rPr>
          <w:rFonts w:ascii="Times New Roman"/>
          <w:sz w:val="24"/>
        </w:rPr>
        <w:t>J. Phys. Chem. Solid.</w:t>
      </w:r>
      <w:r>
        <w:rPr>
          <w:rFonts w:ascii="Times New Roman"/>
          <w:sz w:val="24"/>
        </w:rPr>
        <w:t xml:space="preserve"> </w:t>
      </w:r>
      <w:r w:rsidRPr="00C45C7D">
        <w:rPr>
          <w:rFonts w:ascii="Times New Roman"/>
          <w:b/>
          <w:sz w:val="24"/>
        </w:rPr>
        <w:t>40</w:t>
      </w:r>
      <w:r w:rsidRPr="00A95A0B">
        <w:rPr>
          <w:rFonts w:ascii="Times New Roman"/>
          <w:b/>
          <w:sz w:val="24"/>
        </w:rPr>
        <w:t>,</w:t>
      </w:r>
      <w:r>
        <w:rPr>
          <w:rFonts w:ascii="Times New Roman"/>
          <w:sz w:val="24"/>
        </w:rPr>
        <w:t xml:space="preserve"> 987 (1979).</w:t>
      </w:r>
    </w:p>
    <w:p w:rsidR="00702877" w:rsidRDefault="00702877" w:rsidP="00702877">
      <w:pPr>
        <w:spacing w:after="120" w:line="480" w:lineRule="auto"/>
        <w:rPr>
          <w:rFonts w:ascii="Times New Roman"/>
          <w:sz w:val="24"/>
        </w:rPr>
      </w:pPr>
      <w:r>
        <w:rPr>
          <w:rFonts w:ascii="Times New Roman"/>
          <w:sz w:val="24"/>
        </w:rPr>
        <w:t xml:space="preserve">[S2] </w:t>
      </w:r>
      <w:r w:rsidR="009864F1">
        <w:rPr>
          <w:rFonts w:ascii="Times New Roman"/>
          <w:sz w:val="24"/>
        </w:rPr>
        <w:t xml:space="preserve">A. H. </w:t>
      </w:r>
      <w:r>
        <w:rPr>
          <w:rFonts w:ascii="Times New Roman"/>
          <w:sz w:val="24"/>
        </w:rPr>
        <w:t xml:space="preserve">Morrish, </w:t>
      </w:r>
      <w:r w:rsidRPr="00D579E7">
        <w:rPr>
          <w:rFonts w:ascii="Times New Roman"/>
          <w:i/>
          <w:sz w:val="24"/>
        </w:rPr>
        <w:t>The Physical Principles of Magnetism</w:t>
      </w:r>
      <w:r>
        <w:rPr>
          <w:rFonts w:ascii="Times New Roman"/>
          <w:sz w:val="24"/>
        </w:rPr>
        <w:t xml:space="preserve"> (Wiley-IEEE, New York, 2001)</w:t>
      </w:r>
      <w:r w:rsidR="004C3993">
        <w:rPr>
          <w:rFonts w:ascii="Times New Roman"/>
          <w:sz w:val="24"/>
        </w:rPr>
        <w:t>, p. 259-275</w:t>
      </w:r>
      <w:r>
        <w:rPr>
          <w:rFonts w:ascii="Times New Roman"/>
          <w:sz w:val="24"/>
        </w:rPr>
        <w:t>.</w:t>
      </w:r>
    </w:p>
    <w:p w:rsidR="00702877" w:rsidRDefault="00702877" w:rsidP="00702877">
      <w:pPr>
        <w:spacing w:after="120" w:line="480" w:lineRule="auto"/>
        <w:rPr>
          <w:rFonts w:ascii="Times New Roman"/>
          <w:sz w:val="24"/>
        </w:rPr>
      </w:pPr>
      <w:r>
        <w:rPr>
          <w:rFonts w:ascii="Times New Roman"/>
          <w:sz w:val="24"/>
        </w:rPr>
        <w:t xml:space="preserve">[S3] </w:t>
      </w:r>
      <w:r w:rsidR="009864F1">
        <w:rPr>
          <w:rFonts w:ascii="Times New Roman"/>
          <w:sz w:val="24"/>
        </w:rPr>
        <w:t xml:space="preserve">Y. </w:t>
      </w:r>
      <w:r w:rsidRPr="00950FFE">
        <w:rPr>
          <w:rFonts w:ascii="Times New Roman"/>
          <w:sz w:val="24"/>
        </w:rPr>
        <w:t>Xu</w:t>
      </w:r>
      <w:r>
        <w:rPr>
          <w:rFonts w:ascii="Times New Roman"/>
          <w:sz w:val="24"/>
        </w:rPr>
        <w:t xml:space="preserve">, </w:t>
      </w:r>
      <w:r w:rsidR="009864F1">
        <w:rPr>
          <w:rFonts w:ascii="Times New Roman"/>
          <w:sz w:val="24"/>
        </w:rPr>
        <w:t>H.</w:t>
      </w:r>
      <w:r w:rsidRPr="00950FFE">
        <w:rPr>
          <w:rFonts w:ascii="Times New Roman"/>
          <w:sz w:val="24"/>
        </w:rPr>
        <w:t xml:space="preserve"> Wang</w:t>
      </w:r>
      <w:r>
        <w:rPr>
          <w:rFonts w:ascii="Times New Roman"/>
          <w:sz w:val="24"/>
        </w:rPr>
        <w:t xml:space="preserve">, </w:t>
      </w:r>
      <w:r w:rsidR="009864F1">
        <w:rPr>
          <w:rFonts w:ascii="Times New Roman"/>
          <w:sz w:val="24"/>
        </w:rPr>
        <w:t>Y.</w:t>
      </w:r>
      <w:r w:rsidRPr="00950FFE">
        <w:rPr>
          <w:rFonts w:ascii="Times New Roman"/>
          <w:sz w:val="24"/>
        </w:rPr>
        <w:t xml:space="preserve"> Tanaka</w:t>
      </w:r>
      <w:r>
        <w:rPr>
          <w:rFonts w:ascii="Times New Roman"/>
          <w:sz w:val="24"/>
        </w:rPr>
        <w:t xml:space="preserve">, </w:t>
      </w:r>
      <w:r w:rsidR="009864F1">
        <w:rPr>
          <w:rFonts w:ascii="Times New Roman"/>
          <w:sz w:val="24"/>
        </w:rPr>
        <w:t>M.</w:t>
      </w:r>
      <w:r w:rsidRPr="00950FFE">
        <w:rPr>
          <w:rFonts w:ascii="Times New Roman"/>
          <w:sz w:val="24"/>
        </w:rPr>
        <w:t xml:space="preserve"> Shimono</w:t>
      </w:r>
      <w:r>
        <w:rPr>
          <w:rFonts w:ascii="Times New Roman"/>
          <w:sz w:val="24"/>
        </w:rPr>
        <w:t xml:space="preserve">, </w:t>
      </w:r>
      <w:r w:rsidR="009864F1">
        <w:rPr>
          <w:rFonts w:ascii="Times New Roman"/>
          <w:sz w:val="24"/>
        </w:rPr>
        <w:t>and</w:t>
      </w:r>
      <w:r w:rsidRPr="00950FFE">
        <w:rPr>
          <w:rFonts w:ascii="Times New Roman"/>
          <w:sz w:val="24"/>
        </w:rPr>
        <w:t xml:space="preserve"> </w:t>
      </w:r>
      <w:r w:rsidR="009864F1">
        <w:rPr>
          <w:rFonts w:ascii="Times New Roman"/>
          <w:sz w:val="24"/>
        </w:rPr>
        <w:t xml:space="preserve">M. </w:t>
      </w:r>
      <w:r w:rsidRPr="00950FFE">
        <w:rPr>
          <w:rFonts w:ascii="Times New Roman"/>
          <w:sz w:val="24"/>
        </w:rPr>
        <w:t>Yamazaki</w:t>
      </w:r>
      <w:r>
        <w:rPr>
          <w:rFonts w:ascii="Times New Roman"/>
          <w:sz w:val="24"/>
        </w:rPr>
        <w:t xml:space="preserve">, </w:t>
      </w:r>
      <w:r w:rsidRPr="009864F1">
        <w:rPr>
          <w:rFonts w:ascii="Times New Roman"/>
          <w:sz w:val="24"/>
        </w:rPr>
        <w:t>Mater. Trans.</w:t>
      </w:r>
      <w:r>
        <w:rPr>
          <w:rFonts w:ascii="Times New Roman"/>
          <w:sz w:val="24"/>
        </w:rPr>
        <w:t xml:space="preserve"> </w:t>
      </w:r>
      <w:r w:rsidRPr="00950FFE">
        <w:rPr>
          <w:rFonts w:ascii="Times New Roman"/>
          <w:b/>
          <w:sz w:val="24"/>
        </w:rPr>
        <w:t>48</w:t>
      </w:r>
      <w:r w:rsidRPr="00A95A0B">
        <w:rPr>
          <w:rFonts w:ascii="Times New Roman"/>
          <w:b/>
          <w:sz w:val="24"/>
        </w:rPr>
        <w:t>,</w:t>
      </w:r>
      <w:r>
        <w:rPr>
          <w:rFonts w:ascii="Times New Roman"/>
          <w:sz w:val="24"/>
        </w:rPr>
        <w:t xml:space="preserve"> 148 (2007).</w:t>
      </w:r>
    </w:p>
    <w:p w:rsidR="00702877" w:rsidRDefault="00702877" w:rsidP="00702877">
      <w:pPr>
        <w:spacing w:after="120" w:line="480" w:lineRule="auto"/>
        <w:rPr>
          <w:rFonts w:ascii="Times New Roman"/>
          <w:sz w:val="24"/>
        </w:rPr>
      </w:pPr>
      <w:r>
        <w:rPr>
          <w:rFonts w:ascii="Times New Roman"/>
          <w:sz w:val="24"/>
        </w:rPr>
        <w:t xml:space="preserve">[S4] </w:t>
      </w:r>
      <w:r w:rsidR="009864F1">
        <w:rPr>
          <w:rFonts w:ascii="Times New Roman"/>
          <w:sz w:val="24"/>
        </w:rPr>
        <w:t xml:space="preserve">D. G. </w:t>
      </w:r>
      <w:r w:rsidRPr="00C44291">
        <w:rPr>
          <w:rFonts w:ascii="Times New Roman"/>
          <w:sz w:val="24"/>
        </w:rPr>
        <w:t>Cahill</w:t>
      </w:r>
      <w:r>
        <w:rPr>
          <w:rFonts w:ascii="Times New Roman"/>
          <w:sz w:val="24"/>
        </w:rPr>
        <w:t xml:space="preserve">, </w:t>
      </w:r>
      <w:r w:rsidR="009864F1">
        <w:rPr>
          <w:rFonts w:ascii="Times New Roman"/>
          <w:sz w:val="24"/>
        </w:rPr>
        <w:t xml:space="preserve">S.-M. </w:t>
      </w:r>
      <w:r w:rsidRPr="00C44291">
        <w:rPr>
          <w:rFonts w:ascii="Times New Roman"/>
          <w:sz w:val="24"/>
        </w:rPr>
        <w:t>Lee</w:t>
      </w:r>
      <w:r>
        <w:rPr>
          <w:rFonts w:ascii="Times New Roman"/>
          <w:sz w:val="24"/>
        </w:rPr>
        <w:t xml:space="preserve">, </w:t>
      </w:r>
      <w:r w:rsidR="009864F1">
        <w:rPr>
          <w:rFonts w:ascii="Times New Roman"/>
          <w:sz w:val="24"/>
        </w:rPr>
        <w:t>and T. I.</w:t>
      </w:r>
      <w:r w:rsidRPr="00C44291">
        <w:rPr>
          <w:rFonts w:ascii="Times New Roman"/>
          <w:sz w:val="24"/>
        </w:rPr>
        <w:t xml:space="preserve"> Selinder</w:t>
      </w:r>
      <w:r>
        <w:rPr>
          <w:rFonts w:ascii="Times New Roman"/>
          <w:sz w:val="24"/>
        </w:rPr>
        <w:t xml:space="preserve">, </w:t>
      </w:r>
      <w:r w:rsidRPr="009864F1">
        <w:rPr>
          <w:rFonts w:ascii="Times New Roman"/>
          <w:sz w:val="24"/>
        </w:rPr>
        <w:t>J. Appl. Phys.</w:t>
      </w:r>
      <w:r>
        <w:rPr>
          <w:rFonts w:ascii="Times New Roman"/>
          <w:sz w:val="24"/>
        </w:rPr>
        <w:t xml:space="preserve"> </w:t>
      </w:r>
      <w:r w:rsidRPr="00C45C7D">
        <w:rPr>
          <w:rFonts w:ascii="Times New Roman"/>
          <w:b/>
          <w:sz w:val="24"/>
        </w:rPr>
        <w:t>83</w:t>
      </w:r>
      <w:r w:rsidRPr="00A95A0B">
        <w:rPr>
          <w:rFonts w:ascii="Times New Roman"/>
          <w:b/>
          <w:sz w:val="24"/>
        </w:rPr>
        <w:t>,</w:t>
      </w:r>
      <w:r>
        <w:rPr>
          <w:rFonts w:ascii="Times New Roman"/>
          <w:sz w:val="24"/>
        </w:rPr>
        <w:t xml:space="preserve"> 5783-5786 (1998).</w:t>
      </w:r>
    </w:p>
    <w:p w:rsidR="00702877" w:rsidRDefault="00702877" w:rsidP="00702877">
      <w:pPr>
        <w:spacing w:after="120" w:line="480" w:lineRule="auto"/>
        <w:rPr>
          <w:rFonts w:ascii="Times New Roman"/>
          <w:sz w:val="24"/>
        </w:rPr>
      </w:pPr>
      <w:r>
        <w:rPr>
          <w:rFonts w:ascii="Times New Roman"/>
          <w:sz w:val="24"/>
        </w:rPr>
        <w:t xml:space="preserve">[S5] </w:t>
      </w:r>
      <w:r w:rsidR="004C3993">
        <w:rPr>
          <w:rFonts w:ascii="Times New Roman"/>
          <w:sz w:val="24"/>
        </w:rPr>
        <w:t xml:space="preserve">R. L. </w:t>
      </w:r>
      <w:r>
        <w:rPr>
          <w:rFonts w:ascii="Times New Roman"/>
          <w:sz w:val="24"/>
        </w:rPr>
        <w:t>Aggarwal</w:t>
      </w:r>
      <w:r w:rsidR="004C3993">
        <w:rPr>
          <w:rFonts w:ascii="Times New Roman"/>
          <w:sz w:val="24"/>
        </w:rPr>
        <w:t xml:space="preserve"> and</w:t>
      </w:r>
      <w:r>
        <w:rPr>
          <w:rFonts w:ascii="Times New Roman"/>
          <w:sz w:val="24"/>
        </w:rPr>
        <w:t xml:space="preserve"> </w:t>
      </w:r>
      <w:r w:rsidR="004C3993">
        <w:rPr>
          <w:rFonts w:ascii="Times New Roman"/>
          <w:sz w:val="24"/>
        </w:rPr>
        <w:t xml:space="preserve">A. K. </w:t>
      </w:r>
      <w:r>
        <w:rPr>
          <w:rFonts w:ascii="Times New Roman"/>
          <w:sz w:val="24"/>
        </w:rPr>
        <w:t xml:space="preserve">Ramdas, A. K. </w:t>
      </w:r>
      <w:r w:rsidRPr="00DF299F">
        <w:rPr>
          <w:rFonts w:ascii="Times New Roman"/>
          <w:i/>
          <w:sz w:val="24"/>
        </w:rPr>
        <w:t xml:space="preserve">Physical </w:t>
      </w:r>
      <w:r>
        <w:rPr>
          <w:rFonts w:ascii="Times New Roman"/>
          <w:i/>
          <w:sz w:val="24"/>
        </w:rPr>
        <w:t>P</w:t>
      </w:r>
      <w:r w:rsidRPr="00DF299F">
        <w:rPr>
          <w:rFonts w:ascii="Times New Roman"/>
          <w:i/>
          <w:sz w:val="24"/>
        </w:rPr>
        <w:t xml:space="preserve">roperties of </w:t>
      </w:r>
      <w:r>
        <w:rPr>
          <w:rFonts w:ascii="Times New Roman"/>
          <w:i/>
          <w:sz w:val="24"/>
        </w:rPr>
        <w:t>D</w:t>
      </w:r>
      <w:r w:rsidRPr="00DF299F">
        <w:rPr>
          <w:rFonts w:ascii="Times New Roman"/>
          <w:i/>
          <w:sz w:val="24"/>
        </w:rPr>
        <w:t xml:space="preserve">iamond and </w:t>
      </w:r>
      <w:r>
        <w:rPr>
          <w:rFonts w:ascii="Times New Roman"/>
          <w:i/>
          <w:sz w:val="24"/>
        </w:rPr>
        <w:t>S</w:t>
      </w:r>
      <w:r w:rsidRPr="00DF299F">
        <w:rPr>
          <w:rFonts w:ascii="Times New Roman"/>
          <w:i/>
          <w:sz w:val="24"/>
        </w:rPr>
        <w:t>apphire</w:t>
      </w:r>
      <w:r>
        <w:rPr>
          <w:rFonts w:ascii="Times New Roman"/>
          <w:sz w:val="24"/>
        </w:rPr>
        <w:t xml:space="preserve"> (CRC, Boca Raton, 2019).</w:t>
      </w:r>
    </w:p>
    <w:p w:rsidR="00702877" w:rsidRDefault="00702877" w:rsidP="00702877">
      <w:pPr>
        <w:spacing w:after="120" w:line="480" w:lineRule="auto"/>
        <w:rPr>
          <w:rFonts w:ascii="Times New Roman" w:hAnsi="Times New Roman" w:cs="Times New Roman"/>
          <w:sz w:val="24"/>
          <w:szCs w:val="24"/>
        </w:rPr>
      </w:pPr>
      <w:r>
        <w:rPr>
          <w:rFonts w:ascii="Times New Roman" w:hAnsi="Times New Roman" w:cs="Times New Roman"/>
          <w:sz w:val="24"/>
          <w:szCs w:val="24"/>
        </w:rPr>
        <w:t xml:space="preserve">[S6] W. W. Stifler, </w:t>
      </w:r>
      <w:r w:rsidRPr="00702877">
        <w:rPr>
          <w:rFonts w:ascii="Times New Roman" w:hAnsi="Times New Roman" w:cs="Times New Roman"/>
          <w:sz w:val="24"/>
          <w:szCs w:val="24"/>
        </w:rPr>
        <w:t>Phys. Rev.</w:t>
      </w:r>
      <w:r>
        <w:rPr>
          <w:rFonts w:ascii="Times New Roman" w:hAnsi="Times New Roman" w:cs="Times New Roman"/>
          <w:sz w:val="24"/>
          <w:szCs w:val="24"/>
        </w:rPr>
        <w:t xml:space="preserve"> (Series I) </w:t>
      </w:r>
      <w:r w:rsidRPr="0022641E">
        <w:rPr>
          <w:rFonts w:ascii="Times New Roman" w:hAnsi="Times New Roman" w:cs="Times New Roman"/>
          <w:b/>
          <w:sz w:val="24"/>
          <w:szCs w:val="24"/>
        </w:rPr>
        <w:t>33</w:t>
      </w:r>
      <w:r w:rsidRPr="00A95A0B">
        <w:rPr>
          <w:rFonts w:ascii="Times New Roman" w:hAnsi="Times New Roman" w:cs="Times New Roman"/>
          <w:b/>
          <w:sz w:val="24"/>
          <w:szCs w:val="24"/>
        </w:rPr>
        <w:t>,</w:t>
      </w:r>
      <w:r>
        <w:rPr>
          <w:rFonts w:ascii="Times New Roman" w:hAnsi="Times New Roman" w:cs="Times New Roman"/>
          <w:sz w:val="24"/>
          <w:szCs w:val="24"/>
        </w:rPr>
        <w:t xml:space="preserve"> 268 (1911).</w:t>
      </w:r>
    </w:p>
    <w:p w:rsidR="00702877" w:rsidRDefault="00702877" w:rsidP="00702877">
      <w:pPr>
        <w:spacing w:after="120" w:line="480" w:lineRule="auto"/>
        <w:rPr>
          <w:rFonts w:ascii="Times New Roman"/>
          <w:sz w:val="24"/>
        </w:rPr>
      </w:pPr>
      <w:r>
        <w:rPr>
          <w:rFonts w:ascii="Times New Roman"/>
          <w:sz w:val="24"/>
        </w:rPr>
        <w:t xml:space="preserve">[S7] G. G. Scott, </w:t>
      </w:r>
      <w:r w:rsidRPr="00702877">
        <w:rPr>
          <w:rFonts w:ascii="Times New Roman"/>
          <w:sz w:val="24"/>
        </w:rPr>
        <w:t>Phys. Rev.</w:t>
      </w:r>
      <w:r>
        <w:rPr>
          <w:rFonts w:ascii="Times New Roman"/>
          <w:sz w:val="24"/>
        </w:rPr>
        <w:t xml:space="preserve"> </w:t>
      </w:r>
      <w:r w:rsidRPr="00C45C7D">
        <w:rPr>
          <w:rFonts w:ascii="Times New Roman"/>
          <w:b/>
          <w:sz w:val="24"/>
        </w:rPr>
        <w:t>104</w:t>
      </w:r>
      <w:r w:rsidRPr="00A95A0B">
        <w:rPr>
          <w:rFonts w:ascii="Times New Roman"/>
          <w:b/>
          <w:sz w:val="24"/>
        </w:rPr>
        <w:t>,</w:t>
      </w:r>
      <w:r>
        <w:rPr>
          <w:rFonts w:ascii="Times New Roman"/>
          <w:sz w:val="24"/>
        </w:rPr>
        <w:t xml:space="preserve"> 1497 (1956).</w:t>
      </w:r>
    </w:p>
    <w:p w:rsidR="00702877" w:rsidRPr="000A37B5" w:rsidRDefault="00702877" w:rsidP="00702877">
      <w:pPr>
        <w:adjustRightInd w:val="0"/>
        <w:spacing w:after="120"/>
        <w:rPr>
          <w:rFonts w:ascii="Times New Roman" w:hAnsi="Times New Roman" w:cs="Times New Roman"/>
          <w:sz w:val="24"/>
          <w:szCs w:val="24"/>
        </w:rPr>
      </w:pPr>
      <w:r>
        <w:rPr>
          <w:rFonts w:ascii="Times New Roman"/>
          <w:sz w:val="24"/>
        </w:rPr>
        <w:t xml:space="preserve">[S8] E. Klokholm and J. Aboaf, </w:t>
      </w:r>
      <w:r w:rsidRPr="00702877">
        <w:rPr>
          <w:rFonts w:ascii="Times New Roman"/>
          <w:sz w:val="24"/>
        </w:rPr>
        <w:t>J. Appl. Phys.</w:t>
      </w:r>
      <w:r>
        <w:rPr>
          <w:rFonts w:ascii="Times New Roman"/>
          <w:sz w:val="24"/>
        </w:rPr>
        <w:t xml:space="preserve"> </w:t>
      </w:r>
      <w:r w:rsidRPr="00C45C7D">
        <w:rPr>
          <w:rFonts w:ascii="Times New Roman"/>
          <w:b/>
          <w:sz w:val="24"/>
        </w:rPr>
        <w:t>53</w:t>
      </w:r>
      <w:r w:rsidRPr="00A95A0B">
        <w:rPr>
          <w:rFonts w:ascii="Times New Roman"/>
          <w:b/>
          <w:sz w:val="24"/>
        </w:rPr>
        <w:t>,</w:t>
      </w:r>
      <w:r>
        <w:rPr>
          <w:rFonts w:ascii="Times New Roman"/>
          <w:sz w:val="24"/>
        </w:rPr>
        <w:t xml:space="preserve"> 2661 (1982).</w:t>
      </w:r>
    </w:p>
    <w:sectPr w:rsidR="00702877" w:rsidRPr="000A37B5" w:rsidSect="00EA276C">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663" w:rsidRDefault="004B7663" w:rsidP="004975A3">
      <w:pPr>
        <w:spacing w:after="0" w:line="240" w:lineRule="auto"/>
      </w:pPr>
      <w:r>
        <w:separator/>
      </w:r>
    </w:p>
  </w:endnote>
  <w:endnote w:type="continuationSeparator" w:id="0">
    <w:p w:rsidR="004B7663" w:rsidRDefault="004B7663" w:rsidP="00497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Mathematica1">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663" w:rsidRDefault="004B7663" w:rsidP="004975A3">
      <w:pPr>
        <w:spacing w:after="0" w:line="240" w:lineRule="auto"/>
      </w:pPr>
      <w:r>
        <w:separator/>
      </w:r>
    </w:p>
  </w:footnote>
  <w:footnote w:type="continuationSeparator" w:id="0">
    <w:p w:rsidR="004B7663" w:rsidRDefault="004B7663" w:rsidP="004975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6C"/>
    <w:rsid w:val="00010CF8"/>
    <w:rsid w:val="00020EF1"/>
    <w:rsid w:val="000517DD"/>
    <w:rsid w:val="000979BD"/>
    <w:rsid w:val="000A37B5"/>
    <w:rsid w:val="001946DB"/>
    <w:rsid w:val="001C0787"/>
    <w:rsid w:val="001C1399"/>
    <w:rsid w:val="00224C2F"/>
    <w:rsid w:val="00276770"/>
    <w:rsid w:val="002E1ACA"/>
    <w:rsid w:val="00300230"/>
    <w:rsid w:val="00315295"/>
    <w:rsid w:val="003E4BF3"/>
    <w:rsid w:val="00421C54"/>
    <w:rsid w:val="00457488"/>
    <w:rsid w:val="00457CA6"/>
    <w:rsid w:val="004975A3"/>
    <w:rsid w:val="004B7663"/>
    <w:rsid w:val="004C3993"/>
    <w:rsid w:val="004F1098"/>
    <w:rsid w:val="00572497"/>
    <w:rsid w:val="00580533"/>
    <w:rsid w:val="005D0C28"/>
    <w:rsid w:val="00605C5A"/>
    <w:rsid w:val="006B70BC"/>
    <w:rsid w:val="006C5F0A"/>
    <w:rsid w:val="00702877"/>
    <w:rsid w:val="00770AF5"/>
    <w:rsid w:val="00794B9A"/>
    <w:rsid w:val="009207E7"/>
    <w:rsid w:val="0094008E"/>
    <w:rsid w:val="009864F1"/>
    <w:rsid w:val="009C665C"/>
    <w:rsid w:val="009D2F55"/>
    <w:rsid w:val="00A57D2C"/>
    <w:rsid w:val="00B13B77"/>
    <w:rsid w:val="00B478CE"/>
    <w:rsid w:val="00B63936"/>
    <w:rsid w:val="00BD2A67"/>
    <w:rsid w:val="00C03BFD"/>
    <w:rsid w:val="00C41096"/>
    <w:rsid w:val="00C448D5"/>
    <w:rsid w:val="00CD5760"/>
    <w:rsid w:val="00D648CE"/>
    <w:rsid w:val="00D87A24"/>
    <w:rsid w:val="00E67F7E"/>
    <w:rsid w:val="00E87FD2"/>
    <w:rsid w:val="00E948DE"/>
    <w:rsid w:val="00EA276C"/>
    <w:rsid w:val="00F14DCC"/>
    <w:rsid w:val="00F35234"/>
    <w:rsid w:val="00FB48E1"/>
    <w:rsid w:val="00FB715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81DCB"/>
  <w15:chartTrackingRefBased/>
  <w15:docId w15:val="{5F3868E2-AB44-4A09-9F65-0801794A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A276C"/>
    <w:rPr>
      <w:color w:val="0563C1" w:themeColor="hyperlink"/>
      <w:u w:val="single"/>
    </w:rPr>
  </w:style>
  <w:style w:type="paragraph" w:customStyle="1" w:styleId="SMcaption">
    <w:name w:val="SM caption"/>
    <w:basedOn w:val="a"/>
    <w:qFormat/>
    <w:rsid w:val="00EA276C"/>
    <w:pPr>
      <w:widowControl/>
      <w:wordWrap/>
      <w:autoSpaceDE/>
      <w:autoSpaceDN/>
      <w:spacing w:after="0" w:line="240" w:lineRule="auto"/>
      <w:jc w:val="left"/>
    </w:pPr>
    <w:rPr>
      <w:rFonts w:ascii="Times New Roman" w:hAnsi="Times New Roman" w:cs="Times New Roman"/>
      <w:kern w:val="0"/>
      <w:sz w:val="24"/>
      <w:szCs w:val="20"/>
      <w:lang w:eastAsia="en-US"/>
    </w:rPr>
  </w:style>
  <w:style w:type="paragraph" w:styleId="a4">
    <w:name w:val="caption"/>
    <w:basedOn w:val="a"/>
    <w:next w:val="a"/>
    <w:uiPriority w:val="35"/>
    <w:qFormat/>
    <w:rsid w:val="00EA276C"/>
    <w:pPr>
      <w:widowControl/>
      <w:wordWrap/>
      <w:autoSpaceDE/>
      <w:autoSpaceDN/>
      <w:spacing w:after="0" w:line="240" w:lineRule="auto"/>
      <w:jc w:val="left"/>
    </w:pPr>
    <w:rPr>
      <w:rFonts w:ascii="Times New Roman" w:hAnsi="Times New Roman" w:cs="Times New Roman"/>
      <w:b/>
      <w:bCs/>
      <w:kern w:val="0"/>
      <w:szCs w:val="20"/>
      <w:lang w:eastAsia="en-US"/>
    </w:rPr>
  </w:style>
  <w:style w:type="paragraph" w:styleId="a5">
    <w:name w:val="header"/>
    <w:basedOn w:val="a"/>
    <w:link w:val="Char"/>
    <w:uiPriority w:val="99"/>
    <w:unhideWhenUsed/>
    <w:rsid w:val="004975A3"/>
    <w:pPr>
      <w:tabs>
        <w:tab w:val="center" w:pos="4513"/>
        <w:tab w:val="right" w:pos="9026"/>
      </w:tabs>
      <w:snapToGrid w:val="0"/>
    </w:pPr>
  </w:style>
  <w:style w:type="character" w:customStyle="1" w:styleId="Char">
    <w:name w:val="머리글 Char"/>
    <w:basedOn w:val="a0"/>
    <w:link w:val="a5"/>
    <w:uiPriority w:val="99"/>
    <w:rsid w:val="004975A3"/>
  </w:style>
  <w:style w:type="paragraph" w:styleId="a6">
    <w:name w:val="footer"/>
    <w:basedOn w:val="a"/>
    <w:link w:val="Char0"/>
    <w:uiPriority w:val="99"/>
    <w:unhideWhenUsed/>
    <w:rsid w:val="004975A3"/>
    <w:pPr>
      <w:tabs>
        <w:tab w:val="center" w:pos="4513"/>
        <w:tab w:val="right" w:pos="9026"/>
      </w:tabs>
      <w:snapToGrid w:val="0"/>
    </w:pPr>
  </w:style>
  <w:style w:type="character" w:customStyle="1" w:styleId="Char0">
    <w:name w:val="바닥글 Char"/>
    <w:basedOn w:val="a0"/>
    <w:link w:val="a6"/>
    <w:uiPriority w:val="99"/>
    <w:rsid w:val="004975A3"/>
  </w:style>
  <w:style w:type="paragraph" w:styleId="a7">
    <w:name w:val="Balloon Text"/>
    <w:basedOn w:val="a"/>
    <w:link w:val="Char1"/>
    <w:uiPriority w:val="99"/>
    <w:semiHidden/>
    <w:unhideWhenUsed/>
    <w:rsid w:val="0030023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3002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2.wmf"/><Relationship Id="rId50" Type="http://schemas.openxmlformats.org/officeDocument/2006/relationships/oleObject" Target="embeddings/oleObject22.bin"/><Relationship Id="rId55" Type="http://schemas.openxmlformats.org/officeDocument/2006/relationships/image" Target="media/image26.wmf"/><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6.bin"/><Relationship Id="rId5" Type="http://schemas.openxmlformats.org/officeDocument/2006/relationships/endnotes" Target="endnotes.xml"/><Relationship Id="rId61"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image" Target="media/image2.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8.png"/><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6.e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1597</TotalTime>
  <Pages>8</Pages>
  <Words>1399</Words>
  <Characters>7978</Characters>
  <Application>Microsoft Office Word</Application>
  <DocSecurity>0</DocSecurity>
  <Lines>66</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Windows 사용자</cp:lastModifiedBy>
  <cp:revision>24</cp:revision>
  <cp:lastPrinted>2021-05-09T08:15:00Z</cp:lastPrinted>
  <dcterms:created xsi:type="dcterms:W3CDTF">2021-03-13T16:25:00Z</dcterms:created>
  <dcterms:modified xsi:type="dcterms:W3CDTF">2021-05-09T08:15:00Z</dcterms:modified>
</cp:coreProperties>
</file>