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FCFB" w14:textId="78B99966" w:rsidR="00BE4D3F" w:rsidRDefault="0041157B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2777BEB2" wp14:editId="0BC3B6CE">
            <wp:extent cx="6152515" cy="3102610"/>
            <wp:effectExtent l="0" t="0" r="635" b="2540"/>
            <wp:docPr id="32" name="Chart 32">
              <a:extLst xmlns:a="http://schemas.openxmlformats.org/drawingml/2006/main">
                <a:ext uri="{FF2B5EF4-FFF2-40B4-BE49-F238E27FC236}">
                  <a16:creationId xmlns:a16="http://schemas.microsoft.com/office/drawing/2014/main" id="{9174689E-08E7-4B0D-8575-46A7F7A2B2B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33ED352" w14:textId="05604489" w:rsidR="001A13B5" w:rsidRDefault="001A13B5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4.6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PI</w:t>
      </w:r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index for the pastures</w:t>
      </w:r>
    </w:p>
    <w:sectPr w:rsidR="001A13B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E498B"/>
    <w:rsid w:val="000E5D32"/>
    <w:rsid w:val="001472A9"/>
    <w:rsid w:val="00153C19"/>
    <w:rsid w:val="00172978"/>
    <w:rsid w:val="00183DAE"/>
    <w:rsid w:val="001A13B5"/>
    <w:rsid w:val="001D3D2D"/>
    <w:rsid w:val="00292681"/>
    <w:rsid w:val="002C2C55"/>
    <w:rsid w:val="002D4121"/>
    <w:rsid w:val="002D6BD2"/>
    <w:rsid w:val="003528FD"/>
    <w:rsid w:val="00352997"/>
    <w:rsid w:val="003A5142"/>
    <w:rsid w:val="003E397D"/>
    <w:rsid w:val="0041157B"/>
    <w:rsid w:val="004C57FE"/>
    <w:rsid w:val="005538DC"/>
    <w:rsid w:val="00570818"/>
    <w:rsid w:val="005841C3"/>
    <w:rsid w:val="005D6D05"/>
    <w:rsid w:val="0065167F"/>
    <w:rsid w:val="006B37C0"/>
    <w:rsid w:val="006D0711"/>
    <w:rsid w:val="006D7731"/>
    <w:rsid w:val="00705D4A"/>
    <w:rsid w:val="00721324"/>
    <w:rsid w:val="00773FF7"/>
    <w:rsid w:val="007D5D6C"/>
    <w:rsid w:val="007E350F"/>
    <w:rsid w:val="00802C5B"/>
    <w:rsid w:val="00815611"/>
    <w:rsid w:val="00890BBB"/>
    <w:rsid w:val="00897FE4"/>
    <w:rsid w:val="008D0237"/>
    <w:rsid w:val="008D73C7"/>
    <w:rsid w:val="00916EC3"/>
    <w:rsid w:val="00922680"/>
    <w:rsid w:val="009A17C4"/>
    <w:rsid w:val="009F3538"/>
    <w:rsid w:val="00A21A18"/>
    <w:rsid w:val="00A478C2"/>
    <w:rsid w:val="00A80C8C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4D3F"/>
    <w:rsid w:val="00C02664"/>
    <w:rsid w:val="00C04115"/>
    <w:rsid w:val="00C121FC"/>
    <w:rsid w:val="00C214D6"/>
    <w:rsid w:val="00CA5B4F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D177B"/>
    <w:rsid w:val="00F21A60"/>
    <w:rsid w:val="00F2602C"/>
    <w:rsid w:val="00F4210D"/>
    <w:rsid w:val="00F71E22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 Pollution Index (PI)_graf'!$K$1</c:f>
              <c:strCache>
                <c:ptCount val="1"/>
                <c:pt idx="0">
                  <c:v>PI_Cu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 Pollution Index (PI)_graf'!$K$66:$K$90</c:f>
              <c:numCache>
                <c:formatCode>0.0</c:formatCode>
                <c:ptCount val="25"/>
                <c:pt idx="0">
                  <c:v>0.39650169696969689</c:v>
                </c:pt>
                <c:pt idx="1">
                  <c:v>0.35229212121212128</c:v>
                </c:pt>
                <c:pt idx="2">
                  <c:v>0.28535145454545457</c:v>
                </c:pt>
                <c:pt idx="3">
                  <c:v>0.40086287878787863</c:v>
                </c:pt>
                <c:pt idx="4">
                  <c:v>0.42398103030303053</c:v>
                </c:pt>
                <c:pt idx="5">
                  <c:v>0.94030090909091002</c:v>
                </c:pt>
                <c:pt idx="6">
                  <c:v>0.38652315151515132</c:v>
                </c:pt>
                <c:pt idx="7">
                  <c:v>0.32044372727272741</c:v>
                </c:pt>
                <c:pt idx="8">
                  <c:v>0.33606400000000031</c:v>
                </c:pt>
                <c:pt idx="9">
                  <c:v>0.35158674242424232</c:v>
                </c:pt>
                <c:pt idx="10">
                  <c:v>0.32473090909090901</c:v>
                </c:pt>
                <c:pt idx="11">
                  <c:v>0.38331666666666653</c:v>
                </c:pt>
                <c:pt idx="12">
                  <c:v>0.29341466666666688</c:v>
                </c:pt>
                <c:pt idx="13">
                  <c:v>0.32145910606060624</c:v>
                </c:pt>
                <c:pt idx="14">
                  <c:v>0.35155163636363618</c:v>
                </c:pt>
                <c:pt idx="15">
                  <c:v>0.32988083333333335</c:v>
                </c:pt>
                <c:pt idx="16">
                  <c:v>0.35385566666666646</c:v>
                </c:pt>
                <c:pt idx="17">
                  <c:v>0.37203466666666651</c:v>
                </c:pt>
                <c:pt idx="18">
                  <c:v>0.36990204545454536</c:v>
                </c:pt>
                <c:pt idx="19">
                  <c:v>0.35299733333333322</c:v>
                </c:pt>
                <c:pt idx="20">
                  <c:v>0.29270454545454533</c:v>
                </c:pt>
                <c:pt idx="21">
                  <c:v>0.40582506060606061</c:v>
                </c:pt>
                <c:pt idx="22">
                  <c:v>0.36878356060606088</c:v>
                </c:pt>
                <c:pt idx="23">
                  <c:v>0.5091348181818186</c:v>
                </c:pt>
                <c:pt idx="24">
                  <c:v>0.35873204545454573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EA8-4154-87DF-9BE8F33BEDF2}"/>
            </c:ext>
          </c:extLst>
        </c:ser>
        <c:ser>
          <c:idx val="1"/>
          <c:order val="1"/>
          <c:tx>
            <c:strRef>
              <c:f>' Pollution Index (PI)_graf'!$L$1</c:f>
              <c:strCache>
                <c:ptCount val="1"/>
                <c:pt idx="0">
                  <c:v>PI_Zn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 Pollution Index (PI)_graf'!$L$66:$L$90</c:f>
              <c:numCache>
                <c:formatCode>0.0</c:formatCode>
                <c:ptCount val="25"/>
                <c:pt idx="0">
                  <c:v>0.52673827272727258</c:v>
                </c:pt>
                <c:pt idx="1">
                  <c:v>0.46915227272727289</c:v>
                </c:pt>
                <c:pt idx="2">
                  <c:v>0.36717232727272725</c:v>
                </c:pt>
                <c:pt idx="3">
                  <c:v>0.30957727272727253</c:v>
                </c:pt>
                <c:pt idx="4">
                  <c:v>0.35487496363636389</c:v>
                </c:pt>
                <c:pt idx="5">
                  <c:v>0.7235509090909098</c:v>
                </c:pt>
                <c:pt idx="6">
                  <c:v>0.38706385454545428</c:v>
                </c:pt>
                <c:pt idx="7">
                  <c:v>0.28568427272727281</c:v>
                </c:pt>
                <c:pt idx="8">
                  <c:v>0.28465193636363667</c:v>
                </c:pt>
                <c:pt idx="9">
                  <c:v>0.30273704545454538</c:v>
                </c:pt>
                <c:pt idx="10">
                  <c:v>0.28332771818181818</c:v>
                </c:pt>
                <c:pt idx="11">
                  <c:v>0.34225159090909085</c:v>
                </c:pt>
                <c:pt idx="12">
                  <c:v>0.25231920000000019</c:v>
                </c:pt>
                <c:pt idx="13">
                  <c:v>0.25435181818181835</c:v>
                </c:pt>
                <c:pt idx="14">
                  <c:v>0.28681349999999983</c:v>
                </c:pt>
                <c:pt idx="15">
                  <c:v>0.29051500000000002</c:v>
                </c:pt>
                <c:pt idx="16">
                  <c:v>0.30086549999999979</c:v>
                </c:pt>
                <c:pt idx="17">
                  <c:v>0.31503559999999992</c:v>
                </c:pt>
                <c:pt idx="18">
                  <c:v>0.30574358181818173</c:v>
                </c:pt>
                <c:pt idx="19">
                  <c:v>0.3263127999999999</c:v>
                </c:pt>
                <c:pt idx="20">
                  <c:v>0.28542909090909074</c:v>
                </c:pt>
                <c:pt idx="21">
                  <c:v>0.35979550909090907</c:v>
                </c:pt>
                <c:pt idx="22">
                  <c:v>0.30399964545454566</c:v>
                </c:pt>
                <c:pt idx="23">
                  <c:v>0.35772087272727299</c:v>
                </c:pt>
                <c:pt idx="24">
                  <c:v>0.32820982727272752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EA8-4154-87DF-9BE8F33BEDF2}"/>
            </c:ext>
          </c:extLst>
        </c:ser>
        <c:ser>
          <c:idx val="2"/>
          <c:order val="2"/>
          <c:tx>
            <c:strRef>
              <c:f>' Pollution Index (PI)_graf'!$M$1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' Pollution Index (PI)_graf'!$M$66:$M$90</c:f>
            </c:numRef>
          </c:val>
          <c:smooth val="0"/>
          <c:extLst>
            <c:ext xmlns:c16="http://schemas.microsoft.com/office/drawing/2014/chart" uri="{C3380CC4-5D6E-409C-BE32-E72D297353CC}">
              <c16:uniqueId val="{00000002-6EA8-4154-87DF-9BE8F33BEDF2}"/>
            </c:ext>
          </c:extLst>
        </c:ser>
        <c:ser>
          <c:idx val="3"/>
          <c:order val="3"/>
          <c:tx>
            <c:strRef>
              <c:f>' Pollution Index (PI)_graf'!$N$1</c:f>
              <c:strCache>
                <c:ptCount val="1"/>
                <c:pt idx="0">
                  <c:v>PI_Mn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 Pollution Index (PI)_graf'!$N$66:$N$90</c:f>
              <c:numCache>
                <c:formatCode>0.0</c:formatCode>
                <c:ptCount val="25"/>
                <c:pt idx="0">
                  <c:v>1.6754347999999997</c:v>
                </c:pt>
                <c:pt idx="1">
                  <c:v>2.0711166666666676</c:v>
                </c:pt>
                <c:pt idx="2">
                  <c:v>1.1142250666666667</c:v>
                </c:pt>
                <c:pt idx="3">
                  <c:v>0.3227223999999998</c:v>
                </c:pt>
                <c:pt idx="4">
                  <c:v>0.41998430666666697</c:v>
                </c:pt>
                <c:pt idx="5">
                  <c:v>0.38106384000000043</c:v>
                </c:pt>
                <c:pt idx="6">
                  <c:v>0.52445013333333301</c:v>
                </c:pt>
                <c:pt idx="7">
                  <c:v>0.23674232000000003</c:v>
                </c:pt>
                <c:pt idx="8">
                  <c:v>0.29041530666666693</c:v>
                </c:pt>
                <c:pt idx="9">
                  <c:v>0.39217866666666662</c:v>
                </c:pt>
                <c:pt idx="10">
                  <c:v>0.29080607999999997</c:v>
                </c:pt>
                <c:pt idx="11">
                  <c:v>0.4103949999999999</c:v>
                </c:pt>
                <c:pt idx="12">
                  <c:v>0.22414442666666684</c:v>
                </c:pt>
                <c:pt idx="13">
                  <c:v>0.31674000000000019</c:v>
                </c:pt>
                <c:pt idx="14">
                  <c:v>0.46533479999999972</c:v>
                </c:pt>
                <c:pt idx="15">
                  <c:v>0.40688266666666673</c:v>
                </c:pt>
                <c:pt idx="16">
                  <c:v>0.42059922666666649</c:v>
                </c:pt>
                <c:pt idx="17">
                  <c:v>0.49165365333333322</c:v>
                </c:pt>
                <c:pt idx="18">
                  <c:v>0.29271923999999994</c:v>
                </c:pt>
                <c:pt idx="19">
                  <c:v>0.4832772266666665</c:v>
                </c:pt>
                <c:pt idx="20">
                  <c:v>0.34336933333333314</c:v>
                </c:pt>
                <c:pt idx="21">
                  <c:v>0.5294044</c:v>
                </c:pt>
                <c:pt idx="22">
                  <c:v>0.34748320000000027</c:v>
                </c:pt>
                <c:pt idx="23">
                  <c:v>0.3422723733333336</c:v>
                </c:pt>
                <c:pt idx="24">
                  <c:v>0.37079695999999995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EA8-4154-87DF-9BE8F33BEDF2}"/>
            </c:ext>
          </c:extLst>
        </c:ser>
        <c:ser>
          <c:idx val="4"/>
          <c:order val="4"/>
          <c:tx>
            <c:strRef>
              <c:f>' Pollution Index (PI)_graf'!$O$1</c:f>
              <c:strCache>
                <c:ptCount val="1"/>
                <c:pt idx="0">
                  <c:v>PI_Ni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 Pollution Index (PI)_graf'!$O$66:$O$90</c:f>
              <c:numCache>
                <c:formatCode>0.0</c:formatCode>
                <c:ptCount val="25"/>
                <c:pt idx="0">
                  <c:v>0.69582241666666655</c:v>
                </c:pt>
                <c:pt idx="1">
                  <c:v>0.56536350000000013</c:v>
                </c:pt>
                <c:pt idx="2">
                  <c:v>0.33866040000000008</c:v>
                </c:pt>
                <c:pt idx="3">
                  <c:v>0.59785721666666636</c:v>
                </c:pt>
                <c:pt idx="4">
                  <c:v>0.63289350000000044</c:v>
                </c:pt>
                <c:pt idx="5">
                  <c:v>0.62675430000000065</c:v>
                </c:pt>
                <c:pt idx="6">
                  <c:v>0.72308693333333307</c:v>
                </c:pt>
                <c:pt idx="7">
                  <c:v>0.71871980000000013</c:v>
                </c:pt>
                <c:pt idx="8">
                  <c:v>0.64114710000000064</c:v>
                </c:pt>
                <c:pt idx="9">
                  <c:v>0.76311666666666655</c:v>
                </c:pt>
                <c:pt idx="10">
                  <c:v>0.72377584999999989</c:v>
                </c:pt>
                <c:pt idx="11">
                  <c:v>0.75986374999999984</c:v>
                </c:pt>
                <c:pt idx="12">
                  <c:v>0.72517826666666718</c:v>
                </c:pt>
                <c:pt idx="13">
                  <c:v>0.83232233333333383</c:v>
                </c:pt>
                <c:pt idx="14">
                  <c:v>0.7318658499999996</c:v>
                </c:pt>
                <c:pt idx="15">
                  <c:v>0.76432766666666674</c:v>
                </c:pt>
                <c:pt idx="16">
                  <c:v>0.79409091666666609</c:v>
                </c:pt>
                <c:pt idx="17">
                  <c:v>0.66700846666666647</c:v>
                </c:pt>
                <c:pt idx="18">
                  <c:v>0.70131374999999985</c:v>
                </c:pt>
                <c:pt idx="19">
                  <c:v>0.6808508666666665</c:v>
                </c:pt>
                <c:pt idx="20">
                  <c:v>0.73139999999999961</c:v>
                </c:pt>
                <c:pt idx="21">
                  <c:v>0.70995580000000003</c:v>
                </c:pt>
                <c:pt idx="22">
                  <c:v>0.75049661666666734</c:v>
                </c:pt>
                <c:pt idx="23">
                  <c:v>0.70923533333333399</c:v>
                </c:pt>
                <c:pt idx="24">
                  <c:v>0.82158836666666712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EA8-4154-87DF-9BE8F33BEDF2}"/>
            </c:ext>
          </c:extLst>
        </c:ser>
        <c:ser>
          <c:idx val="6"/>
          <c:order val="6"/>
          <c:tx>
            <c:strRef>
              <c:f>' Pollution Index (PI)_graf'!$Q$1</c:f>
              <c:strCache>
                <c:ptCount val="1"/>
                <c:pt idx="0">
                  <c:v>PI_Pb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 Pollution Index (PI)_graf'!$Q$66:$Q$90</c:f>
              <c:numCache>
                <c:formatCode>0.0</c:formatCode>
                <c:ptCount val="25"/>
                <c:pt idx="0">
                  <c:v>1.6993949374999995</c:v>
                </c:pt>
                <c:pt idx="1">
                  <c:v>0.83989343750000034</c:v>
                </c:pt>
                <c:pt idx="2">
                  <c:v>0.27356532500000008</c:v>
                </c:pt>
                <c:pt idx="3">
                  <c:v>0.6155824999999997</c:v>
                </c:pt>
                <c:pt idx="4">
                  <c:v>0.91483062500000056</c:v>
                </c:pt>
                <c:pt idx="5">
                  <c:v>0.82451700000000083</c:v>
                </c:pt>
                <c:pt idx="6">
                  <c:v>0.79900799999999961</c:v>
                </c:pt>
                <c:pt idx="7">
                  <c:v>0.94222950000000028</c:v>
                </c:pt>
                <c:pt idx="8">
                  <c:v>0.78600906250000069</c:v>
                </c:pt>
                <c:pt idx="9">
                  <c:v>0.85652812499999986</c:v>
                </c:pt>
                <c:pt idx="10">
                  <c:v>0.78795000000000004</c:v>
                </c:pt>
                <c:pt idx="11">
                  <c:v>0.7668531249999998</c:v>
                </c:pt>
                <c:pt idx="12">
                  <c:v>0.90407850000000067</c:v>
                </c:pt>
                <c:pt idx="13">
                  <c:v>0.71002550000000042</c:v>
                </c:pt>
                <c:pt idx="14">
                  <c:v>0.68788331249999968</c:v>
                </c:pt>
                <c:pt idx="15">
                  <c:v>0.55950812500000013</c:v>
                </c:pt>
                <c:pt idx="16">
                  <c:v>0.67923212499999963</c:v>
                </c:pt>
                <c:pt idx="17">
                  <c:v>0.63621799999999984</c:v>
                </c:pt>
                <c:pt idx="18">
                  <c:v>0.32699024999999987</c:v>
                </c:pt>
                <c:pt idx="19">
                  <c:v>0.47616524999999982</c:v>
                </c:pt>
                <c:pt idx="20">
                  <c:v>0.54358124999999968</c:v>
                </c:pt>
                <c:pt idx="21">
                  <c:v>0.37415150000000003</c:v>
                </c:pt>
                <c:pt idx="22">
                  <c:v>0.4343540000000003</c:v>
                </c:pt>
                <c:pt idx="23">
                  <c:v>0.30542662500000028</c:v>
                </c:pt>
                <c:pt idx="24">
                  <c:v>0.33983562500000025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EA8-4154-87DF-9BE8F33BEDF2}"/>
            </c:ext>
          </c:extLst>
        </c:ser>
        <c:ser>
          <c:idx val="5"/>
          <c:order val="5"/>
          <c:tx>
            <c:strRef>
              <c:f>' Pollution Index (PI)_graf'!$P$1</c:f>
              <c:strCache>
                <c:ptCount val="1"/>
                <c:pt idx="0">
                  <c:v>PI_Cd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 Pollution Index (PI)_graf'!$P$66:$P$90</c:f>
              <c:numCache>
                <c:formatCode>0.0</c:formatCode>
                <c:ptCount val="25"/>
                <c:pt idx="0">
                  <c:v>1.5356331999999995</c:v>
                </c:pt>
                <c:pt idx="1">
                  <c:v>1.0752690000000003</c:v>
                </c:pt>
                <c:pt idx="2">
                  <c:v>0.64922679999999999</c:v>
                </c:pt>
                <c:pt idx="3">
                  <c:v>1.8247436999999991</c:v>
                </c:pt>
                <c:pt idx="4">
                  <c:v>2.0007769000000013</c:v>
                </c:pt>
                <c:pt idx="5">
                  <c:v>1.7983314000000019</c:v>
                </c:pt>
                <c:pt idx="6">
                  <c:v>1.3387647999999994</c:v>
                </c:pt>
                <c:pt idx="7">
                  <c:v>1.6941630000000005</c:v>
                </c:pt>
                <c:pt idx="8">
                  <c:v>1.0344470000000008</c:v>
                </c:pt>
                <c:pt idx="9">
                  <c:v>1.5914674999999996</c:v>
                </c:pt>
                <c:pt idx="10">
                  <c:v>1.3206041999999998</c:v>
                </c:pt>
                <c:pt idx="11">
                  <c:v>0.96479749999999975</c:v>
                </c:pt>
                <c:pt idx="12">
                  <c:v>1.4773472000000012</c:v>
                </c:pt>
                <c:pt idx="13">
                  <c:v>1.4274416000000012</c:v>
                </c:pt>
                <c:pt idx="14">
                  <c:v>0.67709429999999959</c:v>
                </c:pt>
                <c:pt idx="15">
                  <c:v>0.34917575000000006</c:v>
                </c:pt>
                <c:pt idx="16">
                  <c:v>0.62962899999999955</c:v>
                </c:pt>
                <c:pt idx="17">
                  <c:v>0.49992359999999975</c:v>
                </c:pt>
                <c:pt idx="18">
                  <c:v>0.63365759999999982</c:v>
                </c:pt>
                <c:pt idx="19">
                  <c:v>0.71661039999999976</c:v>
                </c:pt>
                <c:pt idx="20">
                  <c:v>1.1029299999999993</c:v>
                </c:pt>
                <c:pt idx="21">
                  <c:v>0.48125736000000002</c:v>
                </c:pt>
                <c:pt idx="22">
                  <c:v>0.51343821000000045</c:v>
                </c:pt>
                <c:pt idx="23">
                  <c:v>0.73806460000000063</c:v>
                </c:pt>
                <c:pt idx="24">
                  <c:v>0.19125817000000014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EA8-4154-87DF-9BE8F33BEDF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7434032"/>
        <c:axId val="2057439024"/>
      </c:lineChart>
      <c:catAx>
        <c:axId val="2057434032"/>
        <c:scaling>
          <c:orientation val="minMax"/>
        </c:scaling>
        <c:delete val="0"/>
        <c:axPos val="b"/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Pollution Index (PI)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At val="1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2023-04-19T16:37:00Z</dcterms:created>
  <dcterms:modified xsi:type="dcterms:W3CDTF">2023-04-19T16:38:00Z</dcterms:modified>
</cp:coreProperties>
</file>