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19D31" w14:textId="77777777" w:rsidR="00DE7ADF" w:rsidRDefault="00DE7ADF">
      <w:bookmarkStart w:id="0" w:name="_Hlk131502640"/>
      <w:bookmarkEnd w:id="0"/>
    </w:p>
    <w:p w14:paraId="76AFA64C" w14:textId="10419BCD" w:rsidR="00C32034" w:rsidRDefault="009B70D3">
      <w:r w:rsidRPr="009B70D3">
        <w:t>Supplementary</w:t>
      </w:r>
      <w:r>
        <w:t xml:space="preserve"> Fig.1</w:t>
      </w:r>
      <w:r w:rsidR="00651A1B">
        <w:t xml:space="preserve"> </w:t>
      </w:r>
      <w:r w:rsidR="00251C91">
        <w:t>Structure</w:t>
      </w:r>
      <w:r w:rsidR="004A4212">
        <w:t xml:space="preserve"> of MetGen</w:t>
      </w:r>
    </w:p>
    <w:p w14:paraId="5F02E8AB" w14:textId="4C6C6D73" w:rsidR="00ED2524" w:rsidRDefault="00C32034">
      <w:r>
        <w:rPr>
          <w:noProof/>
        </w:rPr>
        <w:drawing>
          <wp:inline distT="0" distB="0" distL="0" distR="0" wp14:anchorId="1BC07B3F" wp14:editId="718E9491">
            <wp:extent cx="4502150" cy="75326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693" cy="7556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39241" w14:textId="62CB97B5" w:rsidR="00AC26F5" w:rsidRDefault="00AC26F5">
      <w:r w:rsidRPr="009B70D3">
        <w:lastRenderedPageBreak/>
        <w:t>Supplementary</w:t>
      </w:r>
      <w:r>
        <w:t xml:space="preserve"> Fig.2</w:t>
      </w:r>
      <w:r w:rsidR="004A4212">
        <w:t xml:space="preserve"> </w:t>
      </w:r>
      <w:r w:rsidR="00251C91">
        <w:t>Structure</w:t>
      </w:r>
      <w:r w:rsidR="004A4212">
        <w:t xml:space="preserve"> of MetVAE</w:t>
      </w:r>
    </w:p>
    <w:p w14:paraId="75891C93" w14:textId="3C293878" w:rsidR="00490BD0" w:rsidRDefault="008B25B0">
      <w:r>
        <w:rPr>
          <w:noProof/>
        </w:rPr>
        <w:drawing>
          <wp:inline distT="0" distB="0" distL="0" distR="0" wp14:anchorId="3E46FD99" wp14:editId="47619C00">
            <wp:extent cx="2108200" cy="266436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833" cy="2704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4A3C">
        <w:rPr>
          <w:noProof/>
        </w:rPr>
        <w:drawing>
          <wp:inline distT="0" distB="0" distL="0" distR="0" wp14:anchorId="12E1F82F" wp14:editId="5C37EBC1">
            <wp:extent cx="1689513" cy="268351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895" cy="2698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2EF31" w14:textId="77777777" w:rsidR="004F2F6A" w:rsidRDefault="004F2F6A"/>
    <w:p w14:paraId="0E208353" w14:textId="77777777" w:rsidR="004F2F6A" w:rsidRDefault="004F2F6A"/>
    <w:p w14:paraId="0A496034" w14:textId="034F23E4" w:rsidR="00AC26F5" w:rsidRDefault="00AC26F5">
      <w:r w:rsidRPr="009B70D3">
        <w:t>Supplementary</w:t>
      </w:r>
      <w:r>
        <w:t xml:space="preserve"> Fig.3</w:t>
      </w:r>
      <w:r w:rsidR="004A4212">
        <w:t xml:space="preserve"> Primary tumor distribution</w:t>
      </w:r>
    </w:p>
    <w:p w14:paraId="769E3C24" w14:textId="2D06C109" w:rsidR="00651A1B" w:rsidRDefault="00651A1B">
      <w:r>
        <w:rPr>
          <w:noProof/>
        </w:rPr>
        <w:drawing>
          <wp:inline distT="0" distB="0" distL="0" distR="0" wp14:anchorId="53418122" wp14:editId="6064EF45">
            <wp:extent cx="5105400" cy="414984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7577" cy="4184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E20"/>
    <w:rsid w:val="00190E20"/>
    <w:rsid w:val="00234A3C"/>
    <w:rsid w:val="00251C91"/>
    <w:rsid w:val="00490BD0"/>
    <w:rsid w:val="004A4212"/>
    <w:rsid w:val="004F2F6A"/>
    <w:rsid w:val="00651A1B"/>
    <w:rsid w:val="0076449D"/>
    <w:rsid w:val="008B25B0"/>
    <w:rsid w:val="008D40EC"/>
    <w:rsid w:val="009B6820"/>
    <w:rsid w:val="009B70D3"/>
    <w:rsid w:val="00AC26F5"/>
    <w:rsid w:val="00C32034"/>
    <w:rsid w:val="00D0730C"/>
    <w:rsid w:val="00DD472A"/>
    <w:rsid w:val="00DE7ADF"/>
    <w:rsid w:val="00ED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AEA580"/>
  <w15:chartTrackingRefBased/>
  <w15:docId w15:val="{8D548F9C-DB7D-4234-B7B3-572E150E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999FE56C72DF44A935610F407FDCA4" ma:contentTypeVersion="13" ma:contentTypeDescription="Create a new document." ma:contentTypeScope="" ma:versionID="706b42a65ccd6e25909db0b0de768379">
  <xsd:schema xmlns:xsd="http://www.w3.org/2001/XMLSchema" xmlns:xs="http://www.w3.org/2001/XMLSchema" xmlns:p="http://schemas.microsoft.com/office/2006/metadata/properties" xmlns:ns2="e7ef4471-b08b-489a-8a5f-b2d8cd4650b9" xmlns:ns3="8d7d35c9-b56f-4538-bd97-e9898df7e160" targetNamespace="http://schemas.microsoft.com/office/2006/metadata/properties" ma:root="true" ma:fieldsID="e66bf3a826b23f78b646a01619b95b53" ns2:_="" ns3:_="">
    <xsd:import namespace="e7ef4471-b08b-489a-8a5f-b2d8cd4650b9"/>
    <xsd:import namespace="8d7d35c9-b56f-4538-bd97-e9898df7e1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f4471-b08b-489a-8a5f-b2d8cd4650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b90debd-ee09-4e04-a4c4-812a7ed26d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d35c9-b56f-4538-bd97-e9898df7e16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875c9f3-5f19-4a78-be7c-8094d4e628d4}" ma:internalName="TaxCatchAll" ma:showField="CatchAllData" ma:web="8d7d35c9-b56f-4538-bd97-e9898df7e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f4471-b08b-489a-8a5f-b2d8cd4650b9">
      <Terms xmlns="http://schemas.microsoft.com/office/infopath/2007/PartnerControls"/>
    </lcf76f155ced4ddcb4097134ff3c332f>
    <TaxCatchAll xmlns="8d7d35c9-b56f-4538-bd97-e9898df7e16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934CD3-79E0-422B-BEEC-130C157FF145}"/>
</file>

<file path=customXml/itemProps2.xml><?xml version="1.0" encoding="utf-8"?>
<ds:datastoreItem xmlns:ds="http://schemas.openxmlformats.org/officeDocument/2006/customXml" ds:itemID="{43AAA56C-DF36-4705-A737-67BDABFEC1BB}">
  <ds:schemaRefs>
    <ds:schemaRef ds:uri="http://schemas.microsoft.com/office/2006/metadata/properties"/>
    <ds:schemaRef ds:uri="http://schemas.microsoft.com/office/infopath/2007/PartnerControls"/>
    <ds:schemaRef ds:uri="e7ef4471-b08b-489a-8a5f-b2d8cd4650b9"/>
    <ds:schemaRef ds:uri="8d7d35c9-b56f-4538-bd97-e9898df7e160"/>
  </ds:schemaRefs>
</ds:datastoreItem>
</file>

<file path=customXml/itemProps3.xml><?xml version="1.0" encoding="utf-8"?>
<ds:datastoreItem xmlns:ds="http://schemas.openxmlformats.org/officeDocument/2006/customXml" ds:itemID="{402DAC6C-5D2F-4C8D-B43D-2AC20D2C58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15</Words>
  <Characters>112</Characters>
  <Application>Microsoft Office Word</Application>
  <DocSecurity>0</DocSecurity>
  <Lines>9</Lines>
  <Paragraphs>3</Paragraphs>
  <ScaleCrop>false</ScaleCrop>
  <Company>University of Pittsburgh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Liu, Zhentao</dc:creator>
  <cp:keywords/>
  <dc:description/>
  <cp:lastModifiedBy>Liu, Zhentao</cp:lastModifiedBy>
  <cp:revision>16</cp:revision>
  <dcterms:created xsi:type="dcterms:W3CDTF">2023-04-04T16:01:00Z</dcterms:created>
  <dcterms:modified xsi:type="dcterms:W3CDTF">2024-03-05T19:21:00Z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04cb751dad3d701e1b74a906aa865bfdf4a772c9f0cf10a9e5495de747c12fa4</vt:lpwstr>
  </property>
  <property fmtid="{D5CDD505-2E9C-101B-9397-08002B2CF9AE}" pid="3" name="ContentTypeId">
    <vt:lpwstr>0x010100C9999FE56C72DF44A935610F407FDCA4</vt:lpwstr>
  </property>
  <property fmtid="{D5CDD505-2E9C-101B-9397-08002B2CF9AE}" pid="4" name="MediaServiceImageTags">
    <vt:lpwstr/>
  </property>
</Properties>
</file>